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BCF" w14:textId="2BBFDA0C" w:rsidR="006C65FD" w:rsidRDefault="00311315" w:rsidP="006C65FD">
      <w:pPr>
        <w:tabs>
          <w:tab w:val="left" w:pos="300"/>
        </w:tabs>
        <w:rPr>
          <w:b/>
          <w:bCs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68773B" wp14:editId="5C120896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1650365" cy="1009015"/>
            <wp:effectExtent l="0" t="0" r="6985" b="635"/>
            <wp:wrapThrough wrapText="bothSides">
              <wp:wrapPolygon edited="0">
                <wp:start x="0" y="0"/>
                <wp:lineTo x="0" y="21206"/>
                <wp:lineTo x="21442" y="21206"/>
                <wp:lineTo x="214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00DE2A1" wp14:editId="0C9A5EF9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1347470" cy="1227455"/>
            <wp:effectExtent l="0" t="0" r="5080" b="0"/>
            <wp:wrapThrough wrapText="bothSides">
              <wp:wrapPolygon edited="0">
                <wp:start x="0" y="0"/>
                <wp:lineTo x="0" y="21120"/>
                <wp:lineTo x="21376" y="21120"/>
                <wp:lineTo x="2137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FD">
        <w:rPr>
          <w:b/>
          <w:bCs/>
        </w:rPr>
        <w:tab/>
      </w:r>
      <w:bookmarkStart w:id="0" w:name="_Hlk71899559"/>
      <w:bookmarkStart w:id="1" w:name="_Hlk71916263"/>
      <w:bookmarkEnd w:id="0"/>
    </w:p>
    <w:p w14:paraId="75533857" w14:textId="651777FE" w:rsidR="006C65FD" w:rsidRDefault="006C65FD" w:rsidP="006C65FD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</w:t>
      </w:r>
    </w:p>
    <w:p w14:paraId="14A56123" w14:textId="77777777" w:rsidR="006C65FD" w:rsidRDefault="006C65FD" w:rsidP="006C65FD">
      <w:pPr>
        <w:rPr>
          <w:b/>
          <w:bCs/>
          <w:noProof/>
        </w:rPr>
      </w:pPr>
    </w:p>
    <w:p w14:paraId="278C3530" w14:textId="3903F410" w:rsidR="006C65FD" w:rsidRDefault="006C65FD" w:rsidP="006C65FD">
      <w:pPr>
        <w:rPr>
          <w:b/>
          <w:bCs/>
          <w:noProof/>
        </w:rPr>
      </w:pPr>
    </w:p>
    <w:p w14:paraId="67B6D63D" w14:textId="302B83BB" w:rsidR="00311315" w:rsidRDefault="00311315" w:rsidP="006C65FD">
      <w:pPr>
        <w:rPr>
          <w:b/>
          <w:bCs/>
          <w:noProof/>
        </w:rPr>
      </w:pPr>
    </w:p>
    <w:p w14:paraId="10696624" w14:textId="36803850" w:rsidR="00311315" w:rsidRDefault="00311315" w:rsidP="006C65FD">
      <w:pPr>
        <w:rPr>
          <w:b/>
          <w:bCs/>
          <w:noProof/>
        </w:rPr>
      </w:pPr>
    </w:p>
    <w:p w14:paraId="6FFD289B" w14:textId="5E0BB074" w:rsidR="00311315" w:rsidRDefault="00311315" w:rsidP="006C65FD">
      <w:pPr>
        <w:rPr>
          <w:b/>
          <w:bCs/>
          <w:noProof/>
        </w:rPr>
      </w:pPr>
    </w:p>
    <w:p w14:paraId="4843E5EE" w14:textId="77777777" w:rsidR="00B81217" w:rsidRPr="005066BE" w:rsidRDefault="00B81217" w:rsidP="006310C9">
      <w:pPr>
        <w:jc w:val="center"/>
        <w:rPr>
          <w:rFonts w:ascii="Avenir Next LT Pro" w:hAnsi="Avenir Next LT Pro"/>
          <w:color w:val="000000" w:themeColor="text1"/>
          <w:sz w:val="32"/>
          <w:szCs w:val="32"/>
        </w:rPr>
      </w:pPr>
    </w:p>
    <w:p w14:paraId="147A559B" w14:textId="23C1CCAC" w:rsidR="006C65FD" w:rsidRPr="005066BE" w:rsidRDefault="006C65FD" w:rsidP="006C65FD">
      <w:pPr>
        <w:spacing w:line="280" w:lineRule="exact"/>
        <w:rPr>
          <w:rFonts w:ascii="Avenir Next LT Pro" w:hAnsi="Avenir Next LT Pro"/>
        </w:rPr>
      </w:pPr>
    </w:p>
    <w:p w14:paraId="42C4C2E2" w14:textId="77777777" w:rsidR="005066BE" w:rsidRPr="005066BE" w:rsidRDefault="005066BE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Bewerbung  </w:t>
      </w:r>
    </w:p>
    <w:p w14:paraId="5A30623E" w14:textId="77777777" w:rsidR="00836440" w:rsidRDefault="005066BE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für das Ökumenische Gütesiegel</w:t>
      </w:r>
      <w:r w:rsidR="00836440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</w:t>
      </w:r>
    </w:p>
    <w:p w14:paraId="58A4F53D" w14:textId="35A01AC9" w:rsidR="005066BE" w:rsidRPr="00836440" w:rsidRDefault="00836440" w:rsidP="005066BE">
      <w:pPr>
        <w:jc w:val="center"/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</w:pPr>
      <w:r w:rsidRPr="00836440">
        <w:rPr>
          <w:rFonts w:ascii="Avenir Next LT Pro" w:hAnsi="Avenir Next LT Pro" w:cs="Hadassah Friedlaender"/>
          <w:b/>
          <w:bCs/>
          <w:color w:val="FF6600"/>
          <w:sz w:val="32"/>
          <w:szCs w:val="32"/>
          <w:highlight w:val="yellow"/>
        </w:rPr>
        <w:t>Zusammen gegen</w:t>
      </w:r>
      <w:r w:rsidRPr="00836440"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  <w:highlight w:val="yellow"/>
        </w:rPr>
        <w:t xml:space="preserve"> Antisemitismus</w:t>
      </w:r>
      <w:r w:rsidR="005066BE" w:rsidRPr="00836440"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  <w:t xml:space="preserve"> </w:t>
      </w:r>
    </w:p>
    <w:p w14:paraId="4B610631" w14:textId="45B46C00" w:rsidR="005066BE" w:rsidRPr="005066BE" w:rsidRDefault="00836440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für </w:t>
      </w:r>
      <w:r w:rsidR="005066BE"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>kirchliche Schulen der Sekundarstufen</w:t>
      </w:r>
    </w:p>
    <w:p w14:paraId="5CD5AAA4" w14:textId="0C002C59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7DB212D8" w14:textId="3389D15F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4931E860" w14:textId="1AAC93ED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69B3B7E6" w14:textId="77777777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tbl>
      <w:tblPr>
        <w:tblStyle w:val="EinfacheTabelle2"/>
        <w:tblW w:w="9922" w:type="dxa"/>
        <w:tblLook w:val="04A0" w:firstRow="1" w:lastRow="0" w:firstColumn="1" w:lastColumn="0" w:noHBand="0" w:noVBand="1"/>
      </w:tblPr>
      <w:tblGrid>
        <w:gridCol w:w="576"/>
        <w:gridCol w:w="3210"/>
        <w:gridCol w:w="6136"/>
      </w:tblGrid>
      <w:tr w:rsidR="002528AC" w:rsidRPr="005066BE" w14:paraId="63DE2233" w14:textId="06D88337" w:rsidTr="005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7DBA69A4" w14:textId="441FCD4B" w:rsidR="002528AC" w:rsidRPr="005066BE" w:rsidRDefault="002528AC" w:rsidP="00B85D04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 w:val="restart"/>
          </w:tcPr>
          <w:p w14:paraId="7373AC1D" w14:textId="2C61C232" w:rsidR="002528AC" w:rsidRPr="005066BE" w:rsidRDefault="002528AC" w:rsidP="006C65FD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Angaben zur Schule</w:t>
            </w: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/>
              </w:rPr>
              <w:alias w:val="Name der Schule"/>
              <w:tag w:val="Name der Schule"/>
              <w:id w:val="16823551"/>
              <w:placeholder>
                <w:docPart w:val="BF366BB214A745DF962BED9C5304D130"/>
              </w:placeholder>
              <w:docPartList>
                <w:docPartGallery w:val="Quick Parts"/>
              </w:docPartList>
            </w:sdtPr>
            <w:sdtEndPr/>
            <w:sdtContent>
              <w:p w14:paraId="379ED856" w14:textId="0B240965" w:rsidR="002528AC" w:rsidRPr="005066BE" w:rsidRDefault="002528AC" w:rsidP="002F5B63">
                <w:pPr>
                  <w:spacing w:line="280" w:lineRule="exac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 w:val="0"/>
                    <w:bCs w:val="0"/>
                  </w:rPr>
                </w:pPr>
                <w:r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Name der S</w:t>
                </w:r>
                <w:r w:rsidR="00282651"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c</w:t>
                </w:r>
                <w:r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hule eingeben</w:t>
                </w:r>
              </w:p>
            </w:sdtContent>
          </w:sdt>
        </w:tc>
      </w:tr>
      <w:tr w:rsidR="002528AC" w:rsidRPr="005066BE" w14:paraId="2EE516DB" w14:textId="0441162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BD2D8E4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42D77EEA" w14:textId="77777777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0296840" w14:textId="04392F12" w:rsidR="002528AC" w:rsidRPr="005066BE" w:rsidRDefault="00FF5D72" w:rsidP="00B85D0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70C0"/>
              </w:rPr>
            </w:pPr>
            <w:sdt>
              <w:sdtPr>
                <w:rPr>
                  <w:rFonts w:ascii="Avenir Next LT Pro" w:hAnsi="Avenir Next LT Pro"/>
                  <w:color w:val="0070C0"/>
                </w:rPr>
                <w:alias w:val="Adresse der Schule"/>
                <w:tag w:val="Adresse der Schule"/>
                <w:id w:val="146020842"/>
                <w:placeholder>
                  <w:docPart w:val="BF366BB214A745DF962BED9C5304D130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5066BE">
                  <w:rPr>
                    <w:rFonts w:ascii="Avenir Next LT Pro" w:hAnsi="Avenir Next LT Pro"/>
                    <w:color w:val="0070C0"/>
                  </w:rPr>
                  <w:t>Adresse der Schule</w:t>
                </w:r>
                <w:r w:rsidR="007577CD" w:rsidRPr="005066BE">
                  <w:rPr>
                    <w:rFonts w:ascii="Avenir Next LT Pro" w:hAnsi="Avenir Next LT Pro"/>
                    <w:color w:val="0070C0"/>
                  </w:rPr>
                  <w:t xml:space="preserve"> eingeben</w:t>
                </w:r>
              </w:sdtContent>
            </w:sdt>
            <w:r w:rsidR="002528AC" w:rsidRPr="005066BE">
              <w:rPr>
                <w:rFonts w:ascii="Avenir Next LT Pro" w:hAnsi="Avenir Next LT Pro"/>
                <w:color w:val="0070C0"/>
              </w:rPr>
              <w:t xml:space="preserve"> </w:t>
            </w:r>
          </w:p>
          <w:p w14:paraId="602CB9E9" w14:textId="77777777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3D6EA994" w14:textId="7FD970BD" w:rsidTr="005C207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5AAA906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1F232060" w14:textId="77777777" w:rsidR="002528AC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24633BE5" w14:textId="3A0C34C4" w:rsidR="002528AC" w:rsidRPr="005066BE" w:rsidRDefault="00FF5D72" w:rsidP="00B85D0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Ansprechpartner:in Schulleitung"/>
                <w:tag w:val="Ansprechpartner:in Schulleitung"/>
                <w:id w:val="-1747338063"/>
                <w:placeholder>
                  <w:docPart w:val="2560FE647A204777AF56F9D85533710A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5066BE">
                  <w:rPr>
                    <w:rFonts w:ascii="Avenir Next LT Pro" w:hAnsi="Avenir Next LT Pro"/>
                    <w:color w:val="0070C0"/>
                  </w:rPr>
                  <w:t>Ansprechpartner:in Schulleitung</w:t>
                </w:r>
              </w:sdtContent>
            </w:sdt>
            <w:r w:rsidR="002528AC" w:rsidRPr="005066BE">
              <w:rPr>
                <w:rFonts w:ascii="Avenir Next LT Pro" w:hAnsi="Avenir Next LT Pro"/>
              </w:rPr>
              <w:t xml:space="preserve"> </w:t>
            </w:r>
          </w:p>
          <w:p w14:paraId="219DCA82" w14:textId="77777777" w:rsidR="002528AC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2CE82C29" w14:textId="1552839F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96C7020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301661E7" w14:textId="16167F75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/>
                <w:color w:val="0070C0"/>
              </w:rPr>
              <w:alias w:val="Antisemitismusbeauftragte:r"/>
              <w:tag w:val="Antisemitismusbeauftragte:r"/>
              <w:id w:val="1964760170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</w:rPr>
            </w:sdtEndPr>
            <w:sdtContent>
              <w:p w14:paraId="73A324CC" w14:textId="18E95954" w:rsidR="002528AC" w:rsidRPr="005066BE" w:rsidRDefault="002528AC" w:rsidP="006C65FD">
                <w:pPr>
                  <w:spacing w:line="2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Antisemitismus</w:t>
                </w:r>
                <w:r w:rsidR="003337C5" w:rsidRPr="005066BE">
                  <w:rPr>
                    <w:rFonts w:ascii="Avenir Next LT Pro" w:hAnsi="Avenir Next LT Pro"/>
                    <w:color w:val="0070C0"/>
                  </w:rPr>
                  <w:t>beauftragte</w:t>
                </w:r>
                <w:r w:rsidR="00BC7BE5">
                  <w:rPr>
                    <w:rFonts w:ascii="Avenir Next LT Pro" w:hAnsi="Avenir Next LT Pro"/>
                    <w:color w:val="0070C0"/>
                  </w:rPr>
                  <w:t>/</w:t>
                </w:r>
                <w:r w:rsidR="00350EEA">
                  <w:rPr>
                    <w:rFonts w:ascii="Avenir Next LT Pro" w:hAnsi="Avenir Next LT Pro"/>
                    <w:color w:val="0070C0"/>
                  </w:rPr>
                  <w:t>r</w:t>
                </w:r>
              </w:p>
            </w:sdtContent>
          </w:sdt>
          <w:p w14:paraId="6538359D" w14:textId="77777777" w:rsidR="002528AC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5B6B26F" w14:textId="57E7731E" w:rsidR="00887E4B" w:rsidRPr="005066BE" w:rsidRDefault="00887E4B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F5B63" w:rsidRPr="005066BE" w14:paraId="0DB9AA83" w14:textId="4D0F4BDA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F2E095" w14:textId="3E692359" w:rsidR="002F5B63" w:rsidRPr="005066BE" w:rsidRDefault="002F5B63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539974BF" w14:textId="20532978" w:rsidR="002F5B63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Schulische Fortbildungen zum Thema</w:t>
            </w:r>
          </w:p>
          <w:p w14:paraId="2A56F176" w14:textId="77777777" w:rsidR="002528AC" w:rsidRPr="005066BE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Antisemitismus</w:t>
            </w:r>
          </w:p>
          <w:p w14:paraId="103489CC" w14:textId="77777777" w:rsidR="002528AC" w:rsidRPr="005066BE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religiöse Diskriminierung</w:t>
            </w:r>
          </w:p>
          <w:p w14:paraId="33B5D6FA" w14:textId="77777777" w:rsidR="002528AC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Reaktionsmöglichkeiten</w:t>
            </w:r>
          </w:p>
          <w:p w14:paraId="3D9E9D1B" w14:textId="2164A95C" w:rsidR="00887E4B" w:rsidRPr="005066BE" w:rsidRDefault="00887E4B" w:rsidP="00887E4B">
            <w:pPr>
              <w:pStyle w:val="Listenabsatz"/>
              <w:spacing w:line="280" w:lineRule="exac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88F6916" w14:textId="150FBA79" w:rsidR="002C1271" w:rsidRPr="005066BE" w:rsidRDefault="00FF5D72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31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 </w:t>
            </w:r>
            <w:r w:rsidR="002528AC" w:rsidRPr="005066BE">
              <w:rPr>
                <w:rFonts w:ascii="Avenir Next LT Pro" w:hAnsi="Avenir Next LT Pro"/>
              </w:rPr>
              <w:t xml:space="preserve">Nachweis über Verankerung im Fortbildungskonzept, </w:t>
            </w:r>
          </w:p>
          <w:p w14:paraId="3AC35F6D" w14:textId="39D451F4" w:rsidR="002F5B63" w:rsidRPr="005066BE" w:rsidRDefault="002C1271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 </w:t>
            </w:r>
            <w:r w:rsidR="002528AC" w:rsidRPr="005066BE">
              <w:rPr>
                <w:rFonts w:ascii="Avenir Next LT Pro" w:hAnsi="Avenir Next LT Pro"/>
              </w:rPr>
              <w:t xml:space="preserve">z.B. durch Protokollauszug der Schulkonferenz: </w:t>
            </w:r>
          </w:p>
          <w:sdt>
            <w:sdtPr>
              <w:rPr>
                <w:rFonts w:ascii="Avenir Next LT Pro" w:hAnsi="Avenir Next LT Pro"/>
              </w:rPr>
              <w:alias w:val="Verankerung im Fortbildungskonzept"/>
              <w:tag w:val="Verankerung im Fortbildungskonzept"/>
              <w:id w:val="1921453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FCA4368" w14:textId="50542D2A" w:rsidR="002528AC" w:rsidRPr="005066BE" w:rsidRDefault="002C1271" w:rsidP="00E06E2A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</w:sdtContent>
          </w:sdt>
          <w:p w14:paraId="0A2930A6" w14:textId="77777777" w:rsidR="002528AC" w:rsidRPr="005066BE" w:rsidRDefault="002528AC" w:rsidP="005B7251">
            <w:pPr>
              <w:spacing w:line="280" w:lineRule="exact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BF861A8" w14:textId="4B67158E" w:rsidR="002528AC" w:rsidRPr="005066BE" w:rsidRDefault="00FF5D72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5008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</w:t>
            </w:r>
            <w:r w:rsidR="002528AC" w:rsidRPr="005066BE">
              <w:rPr>
                <w:rFonts w:ascii="Avenir Next LT Pro" w:hAnsi="Avenir Next LT Pro"/>
              </w:rPr>
              <w:t>Angaben soweit möglich:</w:t>
            </w:r>
          </w:p>
          <w:sdt>
            <w:sdtPr>
              <w:rPr>
                <w:rFonts w:ascii="Avenir Next LT Pro" w:hAnsi="Avenir Next LT Pro"/>
              </w:rPr>
              <w:alias w:val="durchgeführte Fortbildungen"/>
              <w:tag w:val="durchgeführte Fortbildungen"/>
              <w:id w:val="-8654442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670A555" w14:textId="7A160BEF" w:rsidR="00E06E2A" w:rsidRPr="005066BE" w:rsidRDefault="005066BE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Themen</w:t>
                </w:r>
                <w:r w:rsidR="002528AC" w:rsidRPr="005066BE">
                  <w:rPr>
                    <w:rFonts w:ascii="Avenir Next LT Pro" w:hAnsi="Avenir Next LT Pro"/>
                    <w:color w:val="0070C0"/>
                  </w:rPr>
                  <w:t xml:space="preserve"> bereits durchgeführter Fortbildungen</w:t>
                </w:r>
              </w:p>
              <w:p w14:paraId="7EBF8C36" w14:textId="40EA4548" w:rsidR="002528AC" w:rsidRPr="005066BE" w:rsidRDefault="00FF5D72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</w:rPr>
                </w:pPr>
              </w:p>
            </w:sdtContent>
          </w:sdt>
          <w:sdt>
            <w:sdtPr>
              <w:rPr>
                <w:rFonts w:ascii="Avenir Next LT Pro" w:hAnsi="Avenir Next LT Pro"/>
                <w:color w:val="0070C0"/>
              </w:rPr>
              <w:alias w:val="geplante Fortbildungen"/>
              <w:tag w:val="geplante Fortbildungen"/>
              <w:id w:val="-185719068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7B77905" w14:textId="16ECDC0D" w:rsidR="002528AC" w:rsidRPr="005066BE" w:rsidRDefault="005066BE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Them</w:t>
                </w:r>
                <w:r w:rsidR="00E06E2A" w:rsidRPr="005066BE">
                  <w:rPr>
                    <w:rFonts w:ascii="Avenir Next LT Pro" w:hAnsi="Avenir Next LT Pro"/>
                    <w:color w:val="0070C0"/>
                  </w:rPr>
                  <w:t>e</w:t>
                </w:r>
                <w:r w:rsidRPr="005066BE">
                  <w:rPr>
                    <w:rFonts w:ascii="Avenir Next LT Pro" w:hAnsi="Avenir Next LT Pro"/>
                    <w:color w:val="0070C0"/>
                  </w:rPr>
                  <w:t>n</w:t>
                </w:r>
                <w:r w:rsidR="00E06E2A" w:rsidRPr="005066BE">
                  <w:rPr>
                    <w:rFonts w:ascii="Avenir Next LT Pro" w:hAnsi="Avenir Next LT Pro"/>
                    <w:color w:val="0070C0"/>
                  </w:rPr>
                  <w:t xml:space="preserve"> geplanter Fortbildungen</w:t>
                </w:r>
              </w:p>
            </w:sdtContent>
          </w:sdt>
          <w:p w14:paraId="65A7C957" w14:textId="77777777" w:rsidR="00E06E2A" w:rsidRDefault="00E06E2A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08FDDAA5" w14:textId="386DC192" w:rsidR="00887E4B" w:rsidRPr="005066BE" w:rsidRDefault="00887E4B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252C9D2D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935388" w14:textId="5A6BF459" w:rsidR="002528AC" w:rsidRPr="005066BE" w:rsidRDefault="002528AC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60E492D0" w14:textId="44195611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Nachweis der Vereinbarung von Regeln zur Intervention</w:t>
            </w:r>
            <w:r w:rsidRPr="005066BE">
              <w:rPr>
                <w:rFonts w:ascii="Avenir Next LT Pro" w:hAnsi="Avenir Next LT Pro"/>
              </w:rPr>
              <w:t xml:space="preserve"> bei antisemitischen und religiös diskriminierenden Äußerungen und Handlungen </w:t>
            </w:r>
          </w:p>
          <w:p w14:paraId="3BE110E7" w14:textId="77777777" w:rsidR="00E06E2A" w:rsidRPr="005066BE" w:rsidRDefault="00E06E2A" w:rsidP="00E06E2A">
            <w:pPr>
              <w:pStyle w:val="Listenabsatz"/>
              <w:spacing w:line="280" w:lineRule="exac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73CA89B" w14:textId="77777777" w:rsidR="002528AC" w:rsidRPr="005066BE" w:rsidRDefault="002528A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738B0FEB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5CAE9E5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98D1B3F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394DF21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4DFBBE0E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9F872CD" w14:textId="27DC6AD9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7D6F339C" w14:textId="20A455AF" w:rsidR="002C1271" w:rsidRPr="005066BE" w:rsidRDefault="00FF5D7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927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 Protokollauszüge der beteiligten Schulgremien </w:t>
            </w:r>
            <w:r w:rsidR="002C1271" w:rsidRPr="005066BE">
              <w:rPr>
                <w:rFonts w:ascii="Avenir Next LT Pro" w:hAnsi="Avenir Next LT Pro"/>
              </w:rPr>
              <w:t xml:space="preserve">                    </w:t>
            </w:r>
          </w:p>
          <w:p w14:paraId="45E90FCA" w14:textId="5597D36E" w:rsidR="00E06E2A" w:rsidRPr="005066BE" w:rsidRDefault="002C127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 </w:t>
            </w:r>
            <w:r w:rsidR="00E06E2A" w:rsidRPr="005066BE">
              <w:rPr>
                <w:rFonts w:ascii="Avenir Next LT Pro" w:hAnsi="Avenir Next LT Pro"/>
              </w:rPr>
              <w:t>(Personalkonferenz, Schulelternrat, Schulkonferenz)</w:t>
            </w:r>
          </w:p>
          <w:sdt>
            <w:sdtPr>
              <w:rPr>
                <w:rFonts w:ascii="Avenir Next LT Pro" w:hAnsi="Avenir Next LT Pro"/>
              </w:rPr>
              <w:alias w:val="Regeln zur Intervention"/>
              <w:tag w:val="Intervention"/>
              <w:id w:val="1182473945"/>
              <w:placeholder>
                <w:docPart w:val="AC16CF48DCA54D5D9C1C73AAF047105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5F8679B" w14:textId="07883903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FFFE011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60F6545" w14:textId="12FBEE7A" w:rsidR="00E06E2A" w:rsidRPr="005066BE" w:rsidRDefault="00FF5D7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00449BEC" w14:textId="66F65FAF" w:rsidR="00E06E2A" w:rsidRPr="005066BE" w:rsidRDefault="00FF5D7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4491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Hinweis auf Verankerung im Schulprogramm</w:t>
            </w:r>
          </w:p>
          <w:sdt>
            <w:sdtPr>
              <w:rPr>
                <w:rFonts w:ascii="Avenir Next LT Pro" w:hAnsi="Avenir Next LT Pro"/>
              </w:rPr>
              <w:alias w:val="Verankerung im Schulprogramm"/>
              <w:tag w:val="Schulprogramm"/>
              <w:id w:val="-1928722097"/>
              <w:placeholder>
                <w:docPart w:val="353E3E15B9E14E99AA92A44B8D4AE29E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FB540EB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A328540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6E8A275" w14:textId="60FAA255" w:rsidR="00E06E2A" w:rsidRPr="005066BE" w:rsidRDefault="00FF5D7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90F9239" w14:textId="4A59F7AB" w:rsidR="00E06E2A" w:rsidRPr="005066BE" w:rsidRDefault="00FF5D7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5015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Link zur Homepage</w:t>
            </w:r>
          </w:p>
          <w:sdt>
            <w:sdtPr>
              <w:rPr>
                <w:rFonts w:ascii="Avenir Next LT Pro" w:hAnsi="Avenir Next LT Pro"/>
              </w:rPr>
              <w:alias w:val="Link zur Homepage"/>
              <w:tag w:val="Homepage"/>
              <w:id w:val="-764764892"/>
              <w:placeholder>
                <w:docPart w:val="73A04E702CDF4E9D9FD6468C81FB3094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37DB8DB1" w14:textId="4F2EB114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D4C3B62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7B591FF9" w14:textId="156752AE" w:rsidR="002528AC" w:rsidRPr="005066BE" w:rsidRDefault="00FF5D7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E06E2A" w:rsidRPr="005066BE" w14:paraId="5A73E0DA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6BA9F1" w14:textId="77777777" w:rsidR="00E06E2A" w:rsidRPr="005066BE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7580EABE" w14:textId="6DBA73BB" w:rsidR="00E06E2A" w:rsidRDefault="00E06E2A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Einführung neuer Mitarbeiter</w:t>
            </w:r>
            <w:r w:rsidR="002C1271" w:rsidRPr="005066BE">
              <w:rPr>
                <w:rFonts w:ascii="Avenir Next LT Pro" w:hAnsi="Avenir Next LT Pro"/>
                <w:b/>
                <w:bCs/>
              </w:rPr>
              <w:t>:</w:t>
            </w:r>
            <w:r w:rsidRPr="005066BE">
              <w:rPr>
                <w:rFonts w:ascii="Avenir Next LT Pro" w:hAnsi="Avenir Next LT Pro"/>
                <w:b/>
                <w:bCs/>
              </w:rPr>
              <w:t xml:space="preserve">innen </w:t>
            </w:r>
            <w:r w:rsidRPr="005066BE">
              <w:rPr>
                <w:rFonts w:ascii="Avenir Next LT Pro" w:hAnsi="Avenir Next LT Pro"/>
              </w:rPr>
              <w:t xml:space="preserve">in Qualitätsstandards zur Prävention </w:t>
            </w:r>
            <w:r w:rsidR="002C1271" w:rsidRPr="005066BE">
              <w:rPr>
                <w:rFonts w:ascii="Avenir Next LT Pro" w:hAnsi="Avenir Next LT Pro"/>
              </w:rPr>
              <w:t xml:space="preserve">und </w:t>
            </w:r>
            <w:r w:rsidRPr="005066BE">
              <w:rPr>
                <w:rFonts w:ascii="Avenir Next LT Pro" w:hAnsi="Avenir Next LT Pro"/>
              </w:rPr>
              <w:t>Interventionen bei antisemitischen Äußerungen oder Taten</w:t>
            </w:r>
          </w:p>
          <w:p w14:paraId="24F6BEC0" w14:textId="77777777" w:rsidR="00887E4B" w:rsidRDefault="00887E4B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3636FF2" w14:textId="70E3FD7F" w:rsidR="00887E4B" w:rsidRPr="005066BE" w:rsidRDefault="00887E4B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602E5F00" w14:textId="5B35FBE9" w:rsidR="002C1271" w:rsidRPr="005066BE" w:rsidRDefault="00FF5D7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6389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/>
              </w:rPr>
              <w:alias w:val="Regelung neue Mitarbeiter:innen"/>
              <w:tag w:val="Regelung neue Mitarbeiter:innen"/>
              <w:id w:val="-169492924"/>
              <w:placeholder>
                <w:docPart w:val="3772188531854ED0A49F67098BA6AF1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F68F30F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84160D1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F2BE7A6" w14:textId="77777777" w:rsidR="002C1271" w:rsidRPr="005066BE" w:rsidRDefault="00FF5D72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08CA7840" w14:textId="77777777" w:rsidR="00E06E2A" w:rsidRPr="005066BE" w:rsidRDefault="00E06E2A" w:rsidP="002C1271">
            <w:pPr>
              <w:pStyle w:val="Listenabsatz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6E2A" w:rsidRPr="005066BE" w14:paraId="3CCAF9BE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8AC512" w14:textId="77777777" w:rsidR="00E06E2A" w:rsidRPr="005066BE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185EE938" w14:textId="2DC1F6E1" w:rsidR="00E06E2A" w:rsidRDefault="00144280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 xml:space="preserve">Vorstellung und Thematisierung auf </w:t>
            </w:r>
            <w:r w:rsidR="002C1271" w:rsidRPr="005066BE">
              <w:rPr>
                <w:rFonts w:ascii="Avenir Next LT Pro" w:hAnsi="Avenir Next LT Pro"/>
                <w:b/>
                <w:bCs/>
              </w:rPr>
              <w:t>Elternversammlungen</w:t>
            </w:r>
            <w:r w:rsidR="00282651" w:rsidRPr="005066BE">
              <w:rPr>
                <w:rFonts w:ascii="Avenir Next LT Pro" w:hAnsi="Avenir Next LT Pro"/>
                <w:b/>
                <w:bCs/>
              </w:rPr>
              <w:t xml:space="preserve"> und in </w:t>
            </w:r>
            <w:proofErr w:type="spellStart"/>
            <w:r w:rsidR="00282651" w:rsidRPr="005066BE">
              <w:rPr>
                <w:rFonts w:ascii="Avenir Next LT Pro" w:hAnsi="Avenir Next LT Pro"/>
                <w:b/>
                <w:bCs/>
              </w:rPr>
              <w:t>Klassenleiter:innenstunden</w:t>
            </w:r>
            <w:proofErr w:type="spellEnd"/>
            <w:r w:rsidRPr="005066BE">
              <w:rPr>
                <w:rFonts w:ascii="Avenir Next LT Pro" w:hAnsi="Avenir Next LT Pro"/>
              </w:rPr>
              <w:t>,</w:t>
            </w:r>
            <w:r w:rsidRPr="005066BE">
              <w:rPr>
                <w:rFonts w:ascii="Avenir Next LT Pro" w:hAnsi="Avenir Next LT Pro"/>
                <w:b/>
                <w:bCs/>
              </w:rPr>
              <w:t xml:space="preserve"> </w:t>
            </w:r>
            <w:r w:rsidRPr="005066BE">
              <w:rPr>
                <w:rFonts w:ascii="Avenir Next LT Pro" w:hAnsi="Avenir Next LT Pro"/>
              </w:rPr>
              <w:t>z.B. der Eingangsklassen</w:t>
            </w:r>
          </w:p>
          <w:p w14:paraId="0528E205" w14:textId="77777777" w:rsidR="00887E4B" w:rsidRDefault="00887E4B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2EB744A4" w14:textId="2900A24B" w:rsidR="00887E4B" w:rsidRPr="005066BE" w:rsidRDefault="00887E4B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715799AA" w14:textId="71BDE980" w:rsidR="002C1271" w:rsidRPr="005066BE" w:rsidRDefault="00FF5D7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3196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Beschreibung der Regelung</w:t>
            </w:r>
            <w:r w:rsidR="00282651" w:rsidRPr="005066BE">
              <w:rPr>
                <w:rFonts w:ascii="Avenir Next LT Pro" w:hAnsi="Avenir Next LT Pro"/>
              </w:rPr>
              <w:t>, Nachweis der Verbindlichkeit durch Beschlussfassung der Schulkonferenz (Protokollauszug)</w:t>
            </w:r>
          </w:p>
          <w:sdt>
            <w:sdtPr>
              <w:rPr>
                <w:rFonts w:ascii="Avenir Next LT Pro" w:hAnsi="Avenir Next LT Pro"/>
              </w:rPr>
              <w:alias w:val="Vorstellung auf Elternversammlungen"/>
              <w:tag w:val="Regelungen Elternversammlungen"/>
              <w:id w:val="119890071"/>
              <w:placeholder>
                <w:docPart w:val="7AAD5FE38E634EA79824E2F4994DB14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8AF0B4A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E50EB86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7D12025" w14:textId="03AF7A8E" w:rsidR="00E06E2A" w:rsidRPr="005066BE" w:rsidRDefault="00FF5D72" w:rsidP="00311315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2C1271" w:rsidRPr="005066BE" w14:paraId="41D4C408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3BBA4A" w14:textId="77777777" w:rsidR="002C1271" w:rsidRPr="005066BE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22E5A6A1" w14:textId="77777777" w:rsidR="002C1271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bookmarkStart w:id="2" w:name="_Hlk90278163"/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Hinweise</w:t>
            </w:r>
            <w:r w:rsidR="005C2070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, wo </w:t>
            </w:r>
            <w:r w:rsidR="002C1271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Betroffene</w:t>
            </w:r>
            <w:r w:rsidR="002C1271" w:rsidRPr="005066BE">
              <w:rPr>
                <w:rFonts w:ascii="Avenir Next LT Pro" w:hAnsi="Avenir Next LT Pro"/>
                <w:color w:val="000000" w:themeColor="text1"/>
              </w:rPr>
              <w:t xml:space="preserve"> 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              </w:t>
            </w:r>
            <w:r w:rsidR="002C1271" w:rsidRPr="005066BE">
              <w:rPr>
                <w:rFonts w:ascii="Avenir Next LT Pro" w:hAnsi="Avenir Next LT Pro"/>
                <w:color w:val="000000" w:themeColor="text1"/>
              </w:rPr>
              <w:t xml:space="preserve">von antisemitischen und religiös diskriminierenden Äußerungen und </w:t>
            </w:r>
            <w:r w:rsidR="002C1271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Hilfen finden</w:t>
            </w:r>
            <w:bookmarkEnd w:id="2"/>
          </w:p>
          <w:p w14:paraId="477C0DDE" w14:textId="77777777" w:rsidR="00887E4B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BEC2CBD" w14:textId="77777777" w:rsidR="00887E4B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7A6684E4" w14:textId="7D2CD4C9" w:rsidR="00887E4B" w:rsidRPr="005066BE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71B1B816" w14:textId="4929B75E" w:rsidR="002C1271" w:rsidRPr="005066BE" w:rsidRDefault="00FF5D7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06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Kurze Darstellung</w:t>
            </w:r>
          </w:p>
          <w:sdt>
            <w:sdtPr>
              <w:rPr>
                <w:rFonts w:ascii="Avenir Next LT Pro" w:hAnsi="Avenir Next LT Pro"/>
              </w:rPr>
              <w:alias w:val="Hinweise für Betroffene"/>
              <w:tag w:val="Hinweise für Betroffene"/>
              <w:id w:val="-711658165"/>
              <w:placeholder>
                <w:docPart w:val="4579CB7C93C44B2DAAD1E8BDF741B46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4545ABE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122C043" w14:textId="77777777" w:rsidR="002C1271" w:rsidRPr="005066BE" w:rsidRDefault="00FF5D72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39C975C7" w14:textId="77777777" w:rsidR="005B7251" w:rsidRPr="005066BE" w:rsidRDefault="00FF5D72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4706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251" w:rsidRPr="005066BE">
              <w:rPr>
                <w:rFonts w:ascii="Avenir Next LT Pro" w:hAnsi="Avenir Next LT Pro"/>
              </w:rPr>
              <w:t xml:space="preserve">  Link zur Homepage</w:t>
            </w:r>
          </w:p>
          <w:sdt>
            <w:sdtPr>
              <w:rPr>
                <w:rFonts w:ascii="Avenir Next LT Pro" w:hAnsi="Avenir Next LT Pro"/>
              </w:rPr>
              <w:alias w:val="Link zur Homepage"/>
              <w:tag w:val="Homepage"/>
              <w:id w:val="1524130501"/>
              <w:placeholder>
                <w:docPart w:val="5B3D5AF8897F43FAB0C4F17751A9FC65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0B83262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A052121" w14:textId="1E53C23E" w:rsidR="002C1271" w:rsidRPr="005066BE" w:rsidRDefault="00FF5D72" w:rsidP="00144280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2C1271" w:rsidRPr="005066BE" w14:paraId="2615E84B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FE2DE6" w14:textId="77777777" w:rsidR="002C1271" w:rsidRPr="005066BE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627CCC54" w14:textId="30B21166" w:rsidR="002F27BD" w:rsidRDefault="00B81217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Fächerübergreifendes Konzept</w:t>
            </w:r>
            <w:r w:rsidRPr="005066BE">
              <w:rPr>
                <w:rFonts w:ascii="Avenir Next LT Pro" w:hAnsi="Avenir Next LT Pro"/>
              </w:rPr>
              <w:t xml:space="preserve"> </w:t>
            </w:r>
            <w:r w:rsidRPr="005066BE">
              <w:rPr>
                <w:rFonts w:ascii="Avenir Next LT Pro" w:hAnsi="Avenir Next LT Pro"/>
                <w:b/>
                <w:bCs/>
              </w:rPr>
              <w:t>zur Begegnung mit zeitgenössischem Judentum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3A52373E" w14:textId="77777777" w:rsidR="00887E4B" w:rsidRPr="005066BE" w:rsidRDefault="00887E4B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3F31F09" w14:textId="05B675E7" w:rsidR="009232CF" w:rsidRPr="005066BE" w:rsidRDefault="00B81217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Ziel: verbindlicher Besuch einer Synagoge, Begegnung mit jüdischen Menschen, Besuche in jüdischen Gemeinde</w:t>
            </w:r>
            <w:r w:rsidR="002F27BD" w:rsidRPr="005066BE">
              <w:rPr>
                <w:rFonts w:ascii="Avenir Next LT Pro" w:hAnsi="Avenir Next LT Pro"/>
              </w:rPr>
              <w:t xml:space="preserve">n </w:t>
            </w:r>
            <w:proofErr w:type="spellStart"/>
            <w:r w:rsidR="002F27BD" w:rsidRPr="005066BE">
              <w:rPr>
                <w:rFonts w:ascii="Avenir Next LT Pro" w:hAnsi="Avenir Next LT Pro"/>
              </w:rPr>
              <w:t>u.ä.</w:t>
            </w:r>
            <w:proofErr w:type="spellEnd"/>
            <w:r w:rsidR="005066BE" w:rsidRPr="005066BE">
              <w:rPr>
                <w:rFonts w:ascii="Avenir Next LT Pro" w:hAnsi="Avenir Next LT Pro"/>
              </w:rPr>
              <w:t xml:space="preserve"> (auch medial vermittelt)</w:t>
            </w:r>
          </w:p>
          <w:p w14:paraId="3E9EA5EA" w14:textId="6E7D231A" w:rsidR="002C1271" w:rsidRDefault="002C1271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1B8917C" w14:textId="77777777" w:rsidR="00887E4B" w:rsidRDefault="00887E4B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233B8B5" w14:textId="5F363BBD" w:rsidR="00887E4B" w:rsidRPr="005066BE" w:rsidRDefault="00887E4B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3985DEFE" w14:textId="036C9437" w:rsidR="002C1271" w:rsidRPr="005066BE" w:rsidRDefault="00FF5D7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2731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217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</w:t>
            </w:r>
            <w:r w:rsidR="00B81217" w:rsidRPr="005066BE">
              <w:rPr>
                <w:rFonts w:ascii="Avenir Next LT Pro" w:hAnsi="Avenir Next LT Pro"/>
              </w:rPr>
              <w:t>Konzeptbeschreibung</w:t>
            </w:r>
          </w:p>
          <w:sdt>
            <w:sdtPr>
              <w:rPr>
                <w:rFonts w:ascii="Avenir Next LT Pro" w:hAnsi="Avenir Next LT Pro"/>
              </w:rPr>
              <w:alias w:val="Fächerübergreifendes Konzept"/>
              <w:tag w:val="Fächerübergreifendes Konzept"/>
              <w:id w:val="-1210638048"/>
              <w:placeholder>
                <w:docPart w:val="2A4AE50D985D4842BFD7C44BAA6168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05089EE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CC836DD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27EDC076" w14:textId="77777777" w:rsidR="005B7251" w:rsidRPr="005066BE" w:rsidRDefault="00FF5D72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A3769C6" w14:textId="77777777" w:rsidR="00B81217" w:rsidRPr="005066BE" w:rsidRDefault="00FF5D72" w:rsidP="005B725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5132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217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217" w:rsidRPr="005066BE">
              <w:rPr>
                <w:rFonts w:ascii="Avenir Next LT Pro" w:hAnsi="Avenir Next LT Pro"/>
              </w:rPr>
              <w:t xml:space="preserve">  Beschlussfassungen der beteiligten Fachkonferenzen </w:t>
            </w:r>
          </w:p>
          <w:p w14:paraId="3A85E6E3" w14:textId="009891AA" w:rsidR="00B81217" w:rsidRPr="005066BE" w:rsidRDefault="00B81217" w:rsidP="005B725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</w:rPr>
              <w:alias w:val="Beschlussfassung Fachkonferenz"/>
              <w:tag w:val="Beschlussfassung Fachkonferenz"/>
              <w:id w:val="1701281423"/>
              <w:placeholder>
                <w:docPart w:val="41031D4494504E41A7E6D02F416590E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A08A3C" w14:textId="22127E59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68E3FF67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0DCA09EF" w14:textId="77777777" w:rsidR="005B7251" w:rsidRPr="005066BE" w:rsidRDefault="00FF5D72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6541BDA9" w14:textId="77777777" w:rsidR="002C1271" w:rsidRPr="005066BE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5B7251" w:rsidRPr="005066BE" w14:paraId="6872F7A3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1EC639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54600470" w14:textId="7F1E2068" w:rsidR="002F27BD" w:rsidRDefault="002F27B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Fächerübergreifendes Konzept zur Befassung mit der Shoah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41CE42A6" w14:textId="77777777" w:rsidR="00887E4B" w:rsidRPr="005066BE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CB512C7" w14:textId="674FDD32" w:rsidR="00311315" w:rsidRDefault="002F27B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Ziel: Besuch einer </w:t>
            </w:r>
            <w:r w:rsidRPr="005066BE">
              <w:rPr>
                <w:rFonts w:ascii="Avenir Next LT Pro" w:hAnsi="Avenir Next LT Pro"/>
                <w:b/>
                <w:bCs/>
              </w:rPr>
              <w:t>KZ-Gedenkstätte</w:t>
            </w:r>
            <w:r w:rsidRPr="005066BE">
              <w:rPr>
                <w:rFonts w:ascii="Avenir Next LT Pro" w:hAnsi="Avenir Next LT Pro"/>
              </w:rPr>
              <w:t xml:space="preserve"> oder einer Einrichtung zum </w:t>
            </w:r>
            <w:r w:rsidRPr="005066BE">
              <w:rPr>
                <w:rFonts w:ascii="Avenir Next LT Pro" w:hAnsi="Avenir Next LT Pro"/>
                <w:b/>
                <w:bCs/>
              </w:rPr>
              <w:t>Gedenken an die Shoah</w:t>
            </w:r>
            <w:r w:rsidRPr="005066BE">
              <w:rPr>
                <w:rFonts w:ascii="Avenir Next LT Pro" w:hAnsi="Avenir Next LT Pro"/>
              </w:rPr>
              <w:t xml:space="preserve"> und Behandlung einer </w:t>
            </w:r>
            <w:r w:rsidRPr="005066BE">
              <w:rPr>
                <w:rFonts w:ascii="Avenir Next LT Pro" w:hAnsi="Avenir Next LT Pro"/>
                <w:b/>
                <w:bCs/>
              </w:rPr>
              <w:t>Unterrichtslektüre</w:t>
            </w:r>
            <w:r w:rsidRPr="005066BE">
              <w:rPr>
                <w:rFonts w:ascii="Avenir Next LT Pro" w:hAnsi="Avenir Next LT Pro"/>
              </w:rPr>
              <w:t xml:space="preserve"> zum Thema Shoah</w:t>
            </w:r>
          </w:p>
          <w:p w14:paraId="7DE5A32C" w14:textId="20DFA05D" w:rsidR="00887E4B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E17E341" w14:textId="77777777" w:rsidR="00887E4B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9B6B290" w14:textId="77777777" w:rsidR="00887E4B" w:rsidRPr="005066BE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28A7509A" w14:textId="0BCD43F7" w:rsidR="00503B0D" w:rsidRPr="005066BE" w:rsidRDefault="00503B0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54B55AF" w14:textId="1C9F990D" w:rsidR="00F101A6" w:rsidRPr="005066BE" w:rsidRDefault="00FF5D72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2097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CF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5066BE">
              <w:rPr>
                <w:rFonts w:ascii="Avenir Next LT Pro" w:hAnsi="Avenir Next LT Pro"/>
              </w:rPr>
              <w:t xml:space="preserve">  </w:t>
            </w:r>
            <w:r w:rsidR="002F27BD" w:rsidRPr="005066BE">
              <w:rPr>
                <w:rFonts w:ascii="Avenir Next LT Pro" w:hAnsi="Avenir Next LT Pro"/>
              </w:rPr>
              <w:t>Konzeptbeschreibung</w:t>
            </w:r>
          </w:p>
          <w:sdt>
            <w:sdtPr>
              <w:rPr>
                <w:rFonts w:ascii="Avenir Next LT Pro" w:hAnsi="Avenir Next LT Pro"/>
              </w:rPr>
              <w:alias w:val="Konzeptbeschreibung Shoah"/>
              <w:tag w:val="Konzeptbeschreibung Shoah"/>
              <w:id w:val="262500527"/>
              <w:placeholder>
                <w:docPart w:val="60926ED204B348AB855261599A201C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2507F254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3CE8514A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495A08E" w14:textId="11922D2A" w:rsidR="00F101A6" w:rsidRPr="005066BE" w:rsidRDefault="00FF5D72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844F6AF" w14:textId="77777777" w:rsidR="002F27BD" w:rsidRPr="005066BE" w:rsidRDefault="00FF5D7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8708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BD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7BD" w:rsidRPr="005066BE">
              <w:rPr>
                <w:rFonts w:ascii="Avenir Next LT Pro" w:hAnsi="Avenir Next LT Pro"/>
              </w:rPr>
              <w:t xml:space="preserve">  Beschlussfassungen der beteiligten Fachkonferenzen </w:t>
            </w:r>
          </w:p>
          <w:p w14:paraId="406D6CD8" w14:textId="6393138D" w:rsidR="005B7251" w:rsidRPr="005066BE" w:rsidRDefault="002F27BD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</w:rPr>
              <w:alias w:val="Beschlussfassung der Fachkonferenzen"/>
              <w:tag w:val="Beschlussfassung Fachkonferenz"/>
              <w:id w:val="-89165137"/>
              <w:placeholder>
                <w:docPart w:val="6C6416982BF4419287EEEB199AB7F51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51222B4" w14:textId="7C330F80" w:rsidR="00503B0D" w:rsidRPr="005066BE" w:rsidRDefault="002F27BD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DE69471" w14:textId="77777777" w:rsidR="00503B0D" w:rsidRPr="005066BE" w:rsidRDefault="00503B0D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5CBD9E5" w14:textId="68A7B686" w:rsidR="002F27BD" w:rsidRPr="005066BE" w:rsidRDefault="00FF5D72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5B7251" w:rsidRPr="005066BE" w14:paraId="2D972547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E1F135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4C5C730E" w14:textId="69A42725" w:rsidR="00EB2530" w:rsidRPr="005066BE" w:rsidRDefault="002F27BD" w:rsidP="002F27B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Schuljährliche Gestaltung eines Gedenktages an die Verfolgung und Vernichtung von Jüd:innen durch die Nationalsozialisten als festes Element der Schulkultur</w:t>
            </w:r>
            <w:r w:rsidRPr="005066BE">
              <w:rPr>
                <w:rFonts w:ascii="Avenir Next LT Pro" w:hAnsi="Avenir Next LT Pro"/>
              </w:rPr>
              <w:t>, z.B.</w:t>
            </w:r>
            <w:r w:rsidR="00EB2530" w:rsidRPr="005066BE">
              <w:rPr>
                <w:rFonts w:ascii="Avenir Next LT Pro" w:hAnsi="Avenir Next LT Pro"/>
              </w:rPr>
              <w:t>: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1B6E5E6C" w14:textId="5F05D0E8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Tag der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Befreiung des KZ Auschwitz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am 27.01.</w:t>
            </w:r>
            <w:r w:rsidR="00EB2530"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0923E9AA" w14:textId="43423421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Anne-Frank-Tag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am 12.06.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26A0C611" w14:textId="77777777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Tag der sogenannten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Reichspogromnacht 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am 09.11.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627A9F99" w14:textId="77777777" w:rsidR="009232CF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Gedenktag an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regionale Ereignisse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0F14F2CC" w14:textId="0195C93B" w:rsidR="005B7251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eine andere Veranstaltung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(Lesung, Gastvortrag, Theater…) </w:t>
            </w:r>
          </w:p>
          <w:p w14:paraId="6A5599A6" w14:textId="77777777" w:rsidR="00887E4B" w:rsidRPr="00887E4B" w:rsidRDefault="00887E4B" w:rsidP="00887E4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</w:p>
          <w:p w14:paraId="20EF4ECE" w14:textId="35761BCA" w:rsidR="00887E4B" w:rsidRPr="00887E4B" w:rsidRDefault="00887E4B" w:rsidP="00887E4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6143" w:type="dxa"/>
          </w:tcPr>
          <w:p w14:paraId="577DD595" w14:textId="77777777" w:rsidR="005B7251" w:rsidRPr="005066BE" w:rsidRDefault="00FF5D7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3122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5066BE">
              <w:rPr>
                <w:rFonts w:ascii="Avenir Next LT Pro" w:hAnsi="Avenir Next LT Pro"/>
              </w:rPr>
              <w:t xml:space="preserve">  </w:t>
            </w:r>
            <w:r w:rsidR="002F27BD" w:rsidRPr="005066BE">
              <w:rPr>
                <w:rFonts w:ascii="Avenir Next LT Pro" w:hAnsi="Avenir Next LT Pro"/>
              </w:rPr>
              <w:t>Welcher Gedenktag ist Teil der Schulkultur?</w:t>
            </w:r>
          </w:p>
          <w:sdt>
            <w:sdtPr>
              <w:rPr>
                <w:rFonts w:ascii="Avenir Next LT Pro" w:hAnsi="Avenir Next LT Pro"/>
              </w:rPr>
              <w:alias w:val="schulischer Gedenktag"/>
              <w:tag w:val="schulischer Gedenktag"/>
              <w:id w:val="586116438"/>
              <w:placeholder>
                <w:docPart w:val="726D59E1FE97436EB395F698B20B0FE8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360E8FF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17D75E06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F9BB292" w14:textId="2F7A21FB" w:rsidR="00F101A6" w:rsidRPr="005066BE" w:rsidRDefault="00FF5D72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75B2D6A0" w14:textId="6D1F78C6" w:rsidR="00F101A6" w:rsidRPr="005066BE" w:rsidRDefault="00FF5D7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605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BD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7BD" w:rsidRPr="005066BE">
              <w:rPr>
                <w:rFonts w:ascii="Avenir Next LT Pro" w:hAnsi="Avenir Next LT Pro"/>
              </w:rPr>
              <w:t xml:space="preserve">  Sofern schon durchgeführt: kurze Beschreibung, ggf. </w:t>
            </w:r>
            <w:r w:rsidR="005066BE" w:rsidRPr="005066BE">
              <w:rPr>
                <w:rFonts w:ascii="Avenir Next LT Pro" w:hAnsi="Avenir Next LT Pro"/>
              </w:rPr>
              <w:t xml:space="preserve">mit </w:t>
            </w:r>
            <w:r w:rsidR="002F27BD" w:rsidRPr="005066BE">
              <w:rPr>
                <w:rFonts w:ascii="Avenir Next LT Pro" w:hAnsi="Avenir Next LT Pro"/>
              </w:rPr>
              <w:t>Verweise</w:t>
            </w:r>
            <w:r w:rsidR="005066BE" w:rsidRPr="005066BE">
              <w:rPr>
                <w:rFonts w:ascii="Avenir Next LT Pro" w:hAnsi="Avenir Next LT Pro"/>
              </w:rPr>
              <w:t>n</w:t>
            </w:r>
            <w:r w:rsidR="002F27BD" w:rsidRPr="005066BE">
              <w:rPr>
                <w:rFonts w:ascii="Avenir Next LT Pro" w:hAnsi="Avenir Next LT Pro"/>
              </w:rPr>
              <w:t xml:space="preserve"> auf Veröffentlichungen,</w:t>
            </w:r>
            <w:r w:rsidR="005066BE" w:rsidRPr="005066BE">
              <w:rPr>
                <w:rFonts w:ascii="Avenir Next LT Pro" w:hAnsi="Avenir Next LT Pro"/>
              </w:rPr>
              <w:t xml:space="preserve"> z</w:t>
            </w:r>
            <w:r w:rsidR="002F27BD" w:rsidRPr="005066BE">
              <w:rPr>
                <w:rFonts w:ascii="Avenir Next LT Pro" w:hAnsi="Avenir Next LT Pro"/>
              </w:rPr>
              <w:t>.B.</w:t>
            </w:r>
            <w:r w:rsidR="005066BE" w:rsidRPr="005066BE">
              <w:rPr>
                <w:rFonts w:ascii="Avenir Next LT Pro" w:hAnsi="Avenir Next LT Pro"/>
              </w:rPr>
              <w:t xml:space="preserve"> </w:t>
            </w:r>
            <w:r w:rsidR="002F27BD" w:rsidRPr="005066BE">
              <w:rPr>
                <w:rFonts w:ascii="Avenir Next LT Pro" w:hAnsi="Avenir Next LT Pro"/>
              </w:rPr>
              <w:t>Homepage, Presseberichte.</w:t>
            </w:r>
          </w:p>
          <w:sdt>
            <w:sdtPr>
              <w:rPr>
                <w:rFonts w:ascii="Avenir Next LT Pro" w:hAnsi="Avenir Next LT Pro"/>
              </w:rPr>
              <w:alias w:val="Homepage, Presseberichte"/>
              <w:tag w:val="Homepage, Presseberichte"/>
              <w:id w:val="-775937472"/>
              <w:placeholder>
                <w:docPart w:val="0C1B99A0A72B408F9B4FCC7EEF7112AC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B71E034" w14:textId="77777777" w:rsidR="00EB2530" w:rsidRPr="005066BE" w:rsidRDefault="00EB2530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AB2F298" w14:textId="77777777" w:rsidR="00EB2530" w:rsidRPr="005066BE" w:rsidRDefault="00EB2530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E11AAE7" w14:textId="77777777" w:rsidR="00EB2530" w:rsidRPr="005066BE" w:rsidRDefault="00FF5D72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7AEF26E" w14:textId="60353EB0" w:rsidR="00EB2530" w:rsidRPr="005066BE" w:rsidRDefault="00EB2530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B2530" w:rsidRPr="005066BE" w14:paraId="7591A36B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16845C" w14:textId="13ABF8F4" w:rsidR="00EB2530" w:rsidRPr="005066BE" w:rsidRDefault="00EB2530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  <w:r w:rsidRPr="005066BE">
              <w:rPr>
                <w:rFonts w:ascii="Avenir Next LT Pro" w:hAnsi="Avenir Next LT Pro"/>
                <w:b w:val="0"/>
                <w:bCs w:val="0"/>
              </w:rPr>
              <w:t xml:space="preserve"> </w:t>
            </w:r>
          </w:p>
        </w:tc>
        <w:tc>
          <w:tcPr>
            <w:tcW w:w="3212" w:type="dxa"/>
          </w:tcPr>
          <w:p w14:paraId="42BA576A" w14:textId="4E01B54A" w:rsidR="005066BE" w:rsidRDefault="00EB2530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Thematisierung der politischen Lage im Nahen Osten</w:t>
            </w:r>
            <w:r w:rsidRPr="005066BE">
              <w:rPr>
                <w:rFonts w:ascii="Avenir Next LT Pro" w:hAnsi="Avenir Next LT Pro"/>
              </w:rPr>
              <w:t xml:space="preserve"> und von israelbezogenem Antisemitismus </w:t>
            </w:r>
            <w:r w:rsidRPr="005066BE">
              <w:rPr>
                <w:rFonts w:ascii="Avenir Next LT Pro" w:hAnsi="Avenir Next LT Pro"/>
                <w:b/>
                <w:bCs/>
              </w:rPr>
              <w:t>im Geschichts- oder Politikunterricht</w:t>
            </w:r>
            <w:r w:rsidR="005D2A1B" w:rsidRPr="005066BE">
              <w:rPr>
                <w:rFonts w:ascii="Avenir Next LT Pro" w:hAnsi="Avenir Next LT Pro"/>
              </w:rPr>
              <w:t xml:space="preserve">. </w:t>
            </w:r>
          </w:p>
          <w:p w14:paraId="3294C25B" w14:textId="0FF0FB2C" w:rsidR="00887E4B" w:rsidRDefault="00887E4B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  <w:p w14:paraId="2AE07FDB" w14:textId="77777777" w:rsidR="00887E4B" w:rsidRPr="005066BE" w:rsidRDefault="00887E4B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  <w:p w14:paraId="72E0A92A" w14:textId="5D50639C" w:rsidR="005D2A1B" w:rsidRPr="005066BE" w:rsidRDefault="005D2A1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21FF0BE6" w14:textId="77777777" w:rsidR="005D2A1B" w:rsidRPr="005066BE" w:rsidRDefault="00FF5D7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b/>
                  <w:bCs/>
                </w:rPr>
                <w:id w:val="17296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  <w:b/>
                <w:bCs/>
              </w:rPr>
              <w:t xml:space="preserve">  </w:t>
            </w:r>
            <w:r w:rsidR="005D2A1B" w:rsidRPr="005066BE">
              <w:rPr>
                <w:rFonts w:ascii="Avenir Next LT Pro" w:hAnsi="Avenir Next LT Pro"/>
              </w:rPr>
              <w:t xml:space="preserve">Beschlussfassung der beteiligten Fachkonferenzen </w:t>
            </w:r>
          </w:p>
          <w:p w14:paraId="29E80C93" w14:textId="77777777" w:rsidR="00EB2530" w:rsidRPr="005066BE" w:rsidRDefault="005D2A1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  <w:b/>
                <w:bCs/>
              </w:rPr>
              <w:alias w:val="Beschlussfassung Fachkonferenzen"/>
              <w:tag w:val="Beschlussfassung Fachkonferenzen"/>
              <w:id w:val="-671332315"/>
              <w:placeholder>
                <w:docPart w:val="250D6BF04CA941F69D052D1C445CB8DB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A391FEA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C8A1831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/>
                    <w:bCs/>
                    <w:color w:val="0070C0"/>
                  </w:rPr>
                </w:pPr>
              </w:p>
              <w:p w14:paraId="68CEF4E0" w14:textId="77777777" w:rsidR="005D2A1B" w:rsidRPr="005066BE" w:rsidRDefault="00FF5D72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/>
                    <w:bCs/>
                    <w:color w:val="0070C0"/>
                  </w:rPr>
                </w:pPr>
              </w:p>
            </w:sdtContent>
          </w:sdt>
          <w:p w14:paraId="2FC6B81B" w14:textId="708887E8" w:rsidR="005D2A1B" w:rsidRPr="005066BE" w:rsidRDefault="005D2A1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</w:tr>
      <w:tr w:rsidR="005D2A1B" w:rsidRPr="005066BE" w14:paraId="19FC174A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594039" w14:textId="77777777" w:rsidR="005D2A1B" w:rsidRPr="005066BE" w:rsidRDefault="005D2A1B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7F8162DB" w14:textId="77777777" w:rsidR="00887E4B" w:rsidRDefault="00792F54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Berücksichtigung des jüdisch-christlichen Verhältnisses aus theologischer Sicht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in den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Schulcurricula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für den Religionsunterricht. </w:t>
            </w:r>
          </w:p>
          <w:p w14:paraId="08AADF3F" w14:textId="77777777" w:rsidR="00887E4B" w:rsidRDefault="00887E4B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000000" w:themeColor="text1"/>
              </w:rPr>
            </w:pPr>
          </w:p>
          <w:p w14:paraId="4B16E5E3" w14:textId="21BA71C2" w:rsidR="00792F54" w:rsidRPr="005066BE" w:rsidRDefault="00792F54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Ziel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: </w:t>
            </w:r>
          </w:p>
          <w:p w14:paraId="21803B3E" w14:textId="53F876CA" w:rsidR="00792F54" w:rsidRPr="005066BE" w:rsidRDefault="00792F54" w:rsidP="00792F54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color w:val="000000" w:themeColor="text1"/>
              </w:rPr>
              <w:t xml:space="preserve">Auf Basis von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Röm 9-11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verstehen lernen, dass die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christliche Theologie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und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Spiritualität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nicht auf das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Judentum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verzichten kann. </w:t>
            </w:r>
          </w:p>
          <w:p w14:paraId="7DF1FB32" w14:textId="29FB653C" w:rsidR="00792F54" w:rsidRDefault="00792F54" w:rsidP="00792F54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Korrektur der üblichen Behandlung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des Judentums </w:t>
            </w:r>
            <w:r w:rsidRPr="005066BE">
              <w:rPr>
                <w:rFonts w:ascii="Avenir Next LT Pro" w:hAnsi="Avenir Next LT Pro"/>
                <w:color w:val="000000" w:themeColor="text1"/>
              </w:rPr>
              <w:t>als eine weitere Weltreligion im Religionsunterricht</w:t>
            </w:r>
            <w:r w:rsidR="00E700EC" w:rsidRPr="005066BE">
              <w:rPr>
                <w:rFonts w:ascii="Avenir Next LT Pro" w:hAnsi="Avenir Next LT Pro"/>
                <w:color w:val="000000" w:themeColor="text1"/>
              </w:rPr>
              <w:t xml:space="preserve"> (Entgegenwirkung einer Weitergeltung des Substitutionslehre). </w:t>
            </w:r>
          </w:p>
          <w:p w14:paraId="2C678364" w14:textId="59F92539" w:rsidR="00887E4B" w:rsidRDefault="00887E4B" w:rsidP="0088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  <w:p w14:paraId="4615D10D" w14:textId="77777777" w:rsidR="00887E4B" w:rsidRPr="00887E4B" w:rsidRDefault="00887E4B" w:rsidP="0088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  <w:p w14:paraId="0201AB12" w14:textId="77777777" w:rsidR="005D2A1B" w:rsidRPr="005066BE" w:rsidRDefault="005D2A1B" w:rsidP="00792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</w:tc>
        <w:tc>
          <w:tcPr>
            <w:tcW w:w="6143" w:type="dxa"/>
          </w:tcPr>
          <w:p w14:paraId="4D0C3C6E" w14:textId="10834B0A" w:rsidR="005D2A1B" w:rsidRPr="005066BE" w:rsidRDefault="00FF5D72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5601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</w:rPr>
              <w:t xml:space="preserve">  Protokollauszug der Fachkonferenz(en)</w:t>
            </w:r>
          </w:p>
          <w:sdt>
            <w:sdtPr>
              <w:rPr>
                <w:rFonts w:ascii="Avenir Next LT Pro" w:hAnsi="Avenir Next LT Pro"/>
              </w:rPr>
              <w:alias w:val="Protokollauszug Fachkonferenzen"/>
              <w:tag w:val="Protokollauszug Fachkonferenzen"/>
              <w:id w:val="34398842"/>
              <w:placeholder>
                <w:docPart w:val="19E8E7D0EB3D4C4AA21E3B2D1D8B9C0B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D2BAFD3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0052006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FAA4F16" w14:textId="77777777" w:rsidR="005D2A1B" w:rsidRPr="005066BE" w:rsidRDefault="00FF5D72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0EFECA0" w14:textId="77777777" w:rsidR="00BA47F3" w:rsidRPr="005066BE" w:rsidRDefault="00FF5D72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6472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</w:rPr>
              <w:t xml:space="preserve">  Relevante Passagen der Schulcurricula für </w:t>
            </w:r>
          </w:p>
          <w:p w14:paraId="5DC21D90" w14:textId="2C34F702" w:rsidR="005D2A1B" w:rsidRPr="005066BE" w:rsidRDefault="00BA47F3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</w:t>
            </w:r>
            <w:r w:rsidR="005D2A1B" w:rsidRPr="005066BE">
              <w:rPr>
                <w:rFonts w:ascii="Avenir Next LT Pro" w:hAnsi="Avenir Next LT Pro"/>
              </w:rPr>
              <w:t>Religionsunterricht</w:t>
            </w:r>
          </w:p>
          <w:sdt>
            <w:sdtPr>
              <w:rPr>
                <w:rFonts w:ascii="Avenir Next LT Pro" w:hAnsi="Avenir Next LT Pro"/>
              </w:rPr>
              <w:id w:val="1167588492"/>
              <w:placeholder>
                <w:docPart w:val="49B71E4BE89549828D84D14CDFE6A300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7A971CD1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1239681A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F5B6FC2" w14:textId="77777777" w:rsidR="005D2A1B" w:rsidRPr="005066BE" w:rsidRDefault="00FF5D72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50C7548" w14:textId="618C4864" w:rsidR="005D2A1B" w:rsidRPr="005066BE" w:rsidRDefault="005D2A1B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5B7251" w:rsidRPr="005066BE" w14:paraId="10C3BBAC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E39A47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40037C24" w14:textId="7AB0B384" w:rsidR="005B7251" w:rsidRPr="005066BE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 xml:space="preserve">Maßnahmen der Schule zur religionssensiblen Gestaltung </w:t>
            </w:r>
          </w:p>
          <w:p w14:paraId="0FA25EC7" w14:textId="77777777" w:rsidR="005B7251" w:rsidRPr="005066BE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3BADEADD" w14:textId="77777777" w:rsidR="00311315" w:rsidRPr="005066BE" w:rsidRDefault="00FF5D7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8831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 </w:t>
            </w:r>
            <w:r w:rsidR="005B7251" w:rsidRPr="005066BE">
              <w:rPr>
                <w:rFonts w:ascii="Avenir Next LT Pro" w:hAnsi="Avenir Next LT Pro"/>
              </w:rPr>
              <w:t xml:space="preserve">Angabe zu den Religionsgemeinschaften, die in der </w:t>
            </w:r>
          </w:p>
          <w:p w14:paraId="2BB6257A" w14:textId="1962341F" w:rsidR="005B7251" w:rsidRPr="005066BE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</w:t>
            </w:r>
            <w:r w:rsidR="005B7251" w:rsidRPr="005066BE">
              <w:rPr>
                <w:rFonts w:ascii="Avenir Next LT Pro" w:hAnsi="Avenir Next LT Pro"/>
              </w:rPr>
              <w:t>Schulgemeinschaft vertreten sind</w:t>
            </w:r>
          </w:p>
          <w:sdt>
            <w:sdtPr>
              <w:rPr>
                <w:rFonts w:ascii="Avenir Next LT Pro" w:hAnsi="Avenir Next LT Pro"/>
              </w:rPr>
              <w:alias w:val="Angabe zu Religionsgemeinschaften"/>
              <w:tag w:val="Angabe zu Religionsgemeinschaften"/>
              <w:id w:val="1331255308"/>
              <w:placeholder>
                <w:docPart w:val="74B7132C21244345BC0E30EEDACBEE2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961F165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D7663D8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1E11922" w14:textId="77777777" w:rsidR="00311315" w:rsidRPr="005066BE" w:rsidRDefault="00FF5D7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20F4E64" w14:textId="77777777" w:rsidR="005C2070" w:rsidRPr="005066BE" w:rsidRDefault="00FF5D7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641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Angabe, ob in der Schule religionskonforme Speisen </w:t>
            </w:r>
          </w:p>
          <w:p w14:paraId="4AA5B905" w14:textId="11085F19" w:rsidR="005C2070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</w:t>
            </w:r>
            <w:r w:rsidR="00D91A81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angeboten werden für Muslim:innen (halal) und, sofern </w:t>
            </w:r>
          </w:p>
          <w:p w14:paraId="6B4AEE24" w14:textId="44D89204" w:rsidR="005C2070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</w:t>
            </w:r>
            <w:r w:rsidR="005B7251" w:rsidRPr="005066BE">
              <w:rPr>
                <w:rFonts w:ascii="Avenir Next LT Pro" w:hAnsi="Avenir Next LT Pro"/>
              </w:rPr>
              <w:t>jüdische Schüler:innen und Mitarbeiter:innen zur Schul</w:t>
            </w:r>
            <w:r w:rsidRPr="005066BE">
              <w:rPr>
                <w:rFonts w:ascii="Avenir Next LT Pro" w:hAnsi="Avenir Next LT Pro"/>
              </w:rPr>
              <w:t>-</w:t>
            </w:r>
          </w:p>
          <w:p w14:paraId="05C88407" w14:textId="084FAA49" w:rsidR="005B7251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</w:t>
            </w:r>
            <w:proofErr w:type="spellStart"/>
            <w:r w:rsidR="005B7251" w:rsidRPr="005066BE">
              <w:rPr>
                <w:rFonts w:ascii="Avenir Next LT Pro" w:hAnsi="Avenir Next LT Pro"/>
              </w:rPr>
              <w:t>gemeinschaft</w:t>
            </w:r>
            <w:proofErr w:type="spellEnd"/>
            <w:r w:rsidR="005B7251" w:rsidRPr="005066BE">
              <w:rPr>
                <w:rFonts w:ascii="Avenir Next LT Pro" w:hAnsi="Avenir Next LT Pro"/>
              </w:rPr>
              <w:t xml:space="preserve"> gehören, für </w:t>
            </w:r>
            <w:proofErr w:type="spellStart"/>
            <w:r w:rsidR="005B7251" w:rsidRPr="005066BE">
              <w:rPr>
                <w:rFonts w:ascii="Avenir Next LT Pro" w:hAnsi="Avenir Next LT Pro"/>
              </w:rPr>
              <w:t>Jüd:innen</w:t>
            </w:r>
            <w:proofErr w:type="spellEnd"/>
            <w:r w:rsidR="005066BE" w:rsidRPr="005066BE">
              <w:rPr>
                <w:rFonts w:ascii="Avenir Next LT Pro" w:hAnsi="Avenir Next LT Pro"/>
              </w:rPr>
              <w:t xml:space="preserve"> (koscher)</w:t>
            </w:r>
            <w:r w:rsidR="005B7251" w:rsidRPr="005066BE">
              <w:rPr>
                <w:rFonts w:ascii="Avenir Next LT Pro" w:hAnsi="Avenir Next LT Pro"/>
              </w:rPr>
              <w:t>.</w:t>
            </w:r>
          </w:p>
          <w:sdt>
            <w:sdtPr>
              <w:rPr>
                <w:rFonts w:ascii="Avenir Next LT Pro" w:hAnsi="Avenir Next LT Pro"/>
              </w:rPr>
              <w:alias w:val="religionskonforme Speiseangebote"/>
              <w:tag w:val="religionskonforme Speiseangebote"/>
              <w:id w:val="-1175490562"/>
              <w:placeholder>
                <w:docPart w:val="D767D7BD7D694209870C597D47D5B5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B984BE2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CA41402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DA09B0B" w14:textId="77777777" w:rsidR="00311315" w:rsidRPr="005066BE" w:rsidRDefault="00FF5D7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787DB7B0" w14:textId="2A918263" w:rsidR="005B7251" w:rsidRPr="005066BE" w:rsidRDefault="00FF5D7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8607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Vorhandensein eines interreligiöse</w:t>
            </w:r>
            <w:r w:rsidR="00D91A81">
              <w:rPr>
                <w:rFonts w:ascii="Avenir Next LT Pro" w:hAnsi="Avenir Next LT Pro"/>
              </w:rPr>
              <w:t>n</w:t>
            </w:r>
            <w:r w:rsidR="005B7251" w:rsidRPr="005066BE">
              <w:rPr>
                <w:rFonts w:ascii="Avenir Next LT Pro" w:hAnsi="Avenir Next LT Pro"/>
              </w:rPr>
              <w:t xml:space="preserve"> Schulkalender</w:t>
            </w:r>
            <w:r w:rsidR="00D91A81">
              <w:rPr>
                <w:rFonts w:ascii="Avenir Next LT Pro" w:hAnsi="Avenir Next LT Pro"/>
              </w:rPr>
              <w:t>s</w:t>
            </w:r>
            <w:r w:rsidR="005B7251" w:rsidRPr="005066BE">
              <w:rPr>
                <w:rFonts w:ascii="Avenir Next LT Pro" w:hAnsi="Avenir Next LT Pro"/>
              </w:rPr>
              <w:t xml:space="preserve"> als </w:t>
            </w:r>
            <w:r w:rsidR="00D91A81">
              <w:rPr>
                <w:rFonts w:ascii="Avenir Next LT Pro" w:hAnsi="Avenir Next LT Pro"/>
              </w:rPr>
              <w:t xml:space="preserve">      </w:t>
            </w:r>
            <w:r w:rsidR="005B7251" w:rsidRPr="005066BE">
              <w:rPr>
                <w:rFonts w:ascii="Avenir Next LT Pro" w:hAnsi="Avenir Next LT Pro"/>
              </w:rPr>
              <w:t>Grundlage der Terminplans der Schule</w:t>
            </w:r>
          </w:p>
          <w:sdt>
            <w:sdtPr>
              <w:rPr>
                <w:rFonts w:ascii="Avenir Next LT Pro" w:hAnsi="Avenir Next LT Pro"/>
              </w:rPr>
              <w:alias w:val="interreligiöser Schulkalender"/>
              <w:tag w:val="interreligiöser Schulkalender"/>
              <w:id w:val="-2065553897"/>
              <w:placeholder>
                <w:docPart w:val="67B0FDD7C6144064B784F6E869CEC78D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0819494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62DC78F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654D91F6" w14:textId="77777777" w:rsidR="00311315" w:rsidRPr="005066BE" w:rsidRDefault="00FF5D7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181E136" w14:textId="229F89C2" w:rsidR="00311315" w:rsidRPr="005066BE" w:rsidRDefault="00FF5D7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2024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Informationsmöglichkeiten zu den schulischen Regeln zur Unterrichtsbefreiung an Feier- und Fasttagen mit Arbeitsverbot </w:t>
            </w:r>
          </w:p>
          <w:sdt>
            <w:sdtPr>
              <w:rPr>
                <w:rFonts w:ascii="Avenir Next LT Pro" w:hAnsi="Avenir Next LT Pro"/>
              </w:rPr>
              <w:alias w:val="Regeln zur Unterrichtsbefreiung"/>
              <w:tag w:val="Regeln zur Unterrichtsbefreiung"/>
              <w:id w:val="-193770323"/>
              <w:placeholder>
                <w:docPart w:val="F93D36C3713347A1BF5C8DB29590F00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E7C2E71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2D0EA9AD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269018CE" w14:textId="77777777" w:rsidR="00311315" w:rsidRPr="005066BE" w:rsidRDefault="00FF5D7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2A3DA84" w14:textId="3153B2F0" w:rsidR="005B7251" w:rsidRPr="005066BE" w:rsidRDefault="00FF5D7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8529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Ideen, um jüdische, christliche und islamische Fest- und Fasttage im Schuljahr sichtbar oder sogar erfahrbar zu machen:</w:t>
            </w:r>
          </w:p>
          <w:sdt>
            <w:sdtPr>
              <w:rPr>
                <w:rFonts w:ascii="Avenir Next LT Pro" w:hAnsi="Avenir Next LT Pro"/>
              </w:rPr>
              <w:alias w:val="Ideen: Fest- und Fastentage im Schuljahr"/>
              <w:tag w:val="Fest- und Fastentage im Schuljahr"/>
              <w:id w:val="-819272828"/>
              <w:placeholder>
                <w:docPart w:val="98A193D2B56E419E9133EA2C28B75F8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B7BB55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629A9899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631AA89F" w14:textId="4BC59C26" w:rsidR="005B7251" w:rsidRPr="005066BE" w:rsidRDefault="00FF5D72" w:rsidP="000929A6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</w:tbl>
    <w:p w14:paraId="3A6EC0E3" w14:textId="77777777" w:rsidR="000929A6" w:rsidRPr="005066BE" w:rsidRDefault="000929A6" w:rsidP="006C65FD">
      <w:pPr>
        <w:spacing w:line="280" w:lineRule="exact"/>
        <w:rPr>
          <w:rFonts w:ascii="Avenir Next LT Pro" w:hAnsi="Avenir Next LT Pro"/>
        </w:rPr>
      </w:pPr>
    </w:p>
    <w:sdt>
      <w:sdtPr>
        <w:rPr>
          <w:rFonts w:ascii="Avenir Next LT Pro" w:hAnsi="Avenir Next LT Pro"/>
          <w:color w:val="0070C0"/>
        </w:rPr>
        <w:alias w:val="Ort"/>
        <w:tag w:val="Ort"/>
        <w:id w:val="36950300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47B40F1" w14:textId="41B81B92" w:rsidR="000929A6" w:rsidRPr="005066BE" w:rsidRDefault="000929A6" w:rsidP="006C65FD">
          <w:pPr>
            <w:spacing w:line="280" w:lineRule="exact"/>
            <w:rPr>
              <w:rFonts w:ascii="Avenir Next LT Pro" w:hAnsi="Avenir Next LT Pro"/>
              <w:color w:val="0070C0"/>
            </w:rPr>
          </w:pPr>
          <w:r w:rsidRPr="005066BE">
            <w:rPr>
              <w:rFonts w:ascii="Avenir Next LT Pro" w:hAnsi="Avenir Next LT Pro"/>
              <w:color w:val="0070C0"/>
            </w:rPr>
            <w:t>Ort</w:t>
          </w:r>
          <w:r w:rsidR="00BA47F3" w:rsidRPr="005066BE">
            <w:rPr>
              <w:rFonts w:ascii="Avenir Next LT Pro" w:hAnsi="Avenir Next LT Pro"/>
              <w:color w:val="0070C0"/>
            </w:rPr>
            <w:t xml:space="preserve">, </w:t>
          </w:r>
          <w:sdt>
            <w:sdtPr>
              <w:rPr>
                <w:rFonts w:ascii="Avenir Next LT Pro" w:hAnsi="Avenir Next LT Pro"/>
                <w:color w:val="0070C0"/>
              </w:rPr>
              <w:alias w:val="Datum"/>
              <w:tag w:val="Datum"/>
              <w:id w:val="-1379241928"/>
              <w:placeholder>
                <w:docPart w:val="22CB4C1974DD4C1C90A1F18DFD84B500"/>
              </w:placeholder>
              <w:date w:fullDate="2021-12-1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066BE">
                <w:rPr>
                  <w:rFonts w:ascii="Avenir Next LT Pro" w:hAnsi="Avenir Next LT Pro"/>
                  <w:color w:val="0070C0"/>
                </w:rPr>
                <w:t>13.12.2021</w:t>
              </w:r>
            </w:sdtContent>
          </w:sdt>
        </w:p>
      </w:sdtContent>
    </w:sdt>
    <w:bookmarkEnd w:id="1"/>
    <w:p w14:paraId="317ADEA1" w14:textId="22A42EFD" w:rsidR="007577CD" w:rsidRPr="005066BE" w:rsidRDefault="000929A6" w:rsidP="000929A6">
      <w:pPr>
        <w:spacing w:line="280" w:lineRule="exact"/>
        <w:rPr>
          <w:rFonts w:ascii="Avenir Next LT Pro" w:hAnsi="Avenir Next LT Pro" w:cs="Arial"/>
          <w:noProof/>
        </w:rPr>
      </w:pPr>
      <w:r w:rsidRPr="005066BE">
        <w:rPr>
          <w:rFonts w:ascii="Avenir Next LT Pro" w:hAnsi="Avenir Next LT Pro" w:cs="Arial"/>
          <w:noProof/>
        </w:rPr>
        <w:t>Ort, Datum</w:t>
      </w:r>
      <w:r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  <w:u w:val="single"/>
        </w:rPr>
        <w:tab/>
      </w:r>
      <w:r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  <w:sz w:val="16"/>
          <w:szCs w:val="16"/>
        </w:rPr>
        <w:t>Unterschrift</w:t>
      </w:r>
      <w:r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</w:rPr>
        <w:tab/>
      </w:r>
    </w:p>
    <w:sdt>
      <w:sdtPr>
        <w:rPr>
          <w:rFonts w:ascii="Avenir Next LT Pro" w:hAnsi="Avenir Next LT Pro" w:cs="Arial"/>
          <w:noProof/>
          <w:color w:val="0070C0"/>
          <w:sz w:val="20"/>
          <w:szCs w:val="20"/>
        </w:rPr>
        <w:alias w:val="aufgestellt von: Name, Position"/>
        <w:tag w:val="aufgestellt von: Name, Position"/>
        <w:id w:val="-2038799176"/>
        <w:placeholder>
          <w:docPart w:val="DefaultPlaceholder_-1854013436"/>
        </w:placeholder>
        <w:docPartList>
          <w:docPartGallery w:val="Quick Parts"/>
        </w:docPartList>
      </w:sdtPr>
      <w:sdtEndPr>
        <w:rPr>
          <w:color w:val="auto"/>
          <w:sz w:val="22"/>
          <w:szCs w:val="22"/>
        </w:rPr>
      </w:sdtEndPr>
      <w:sdtContent>
        <w:p w14:paraId="02F73540" w14:textId="737FECC9" w:rsidR="000929A6" w:rsidRPr="005066BE" w:rsidRDefault="000929A6" w:rsidP="007577CD">
          <w:pPr>
            <w:spacing w:line="280" w:lineRule="exact"/>
            <w:ind w:left="4248"/>
            <w:rPr>
              <w:rFonts w:ascii="Avenir Next LT Pro" w:hAnsi="Avenir Next LT Pro"/>
            </w:rPr>
          </w:pP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au</w:t>
          </w:r>
          <w:r w:rsidR="00BC7BE5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s</w:t>
          </w: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gestellt von</w:t>
          </w:r>
          <w:r w:rsidR="007577CD"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:</w:t>
          </w: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 xml:space="preserve"> Name, Position</w:t>
          </w:r>
        </w:p>
      </w:sdtContent>
    </w:sdt>
    <w:p w14:paraId="4E142A2A" w14:textId="60C27D56" w:rsidR="00470E54" w:rsidRPr="005066BE" w:rsidRDefault="000929A6" w:rsidP="000929A6">
      <w:pPr>
        <w:tabs>
          <w:tab w:val="left" w:pos="6060"/>
        </w:tabs>
        <w:spacing w:line="280" w:lineRule="exact"/>
        <w:rPr>
          <w:rFonts w:ascii="Avenir Next LT Pro" w:hAnsi="Avenir Next LT Pro" w:cs="Arial"/>
          <w:b/>
          <w:bCs/>
          <w:noProof/>
        </w:rPr>
      </w:pPr>
      <w:r w:rsidRPr="005066BE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88D153" wp14:editId="095809BA">
            <wp:simplePos x="0" y="0"/>
            <wp:positionH relativeFrom="margin">
              <wp:posOffset>118753</wp:posOffset>
            </wp:positionH>
            <wp:positionV relativeFrom="paragraph">
              <wp:posOffset>173141</wp:posOffset>
            </wp:positionV>
            <wp:extent cx="2447925" cy="24003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06FF" w14:textId="6FC09FF6" w:rsidR="00470E54" w:rsidRPr="005066BE" w:rsidRDefault="000929A6" w:rsidP="00470E54">
      <w:pPr>
        <w:pStyle w:val="Listenabsatz"/>
        <w:rPr>
          <w:rFonts w:ascii="Avenir Next LT Pro" w:hAnsi="Avenir Next LT Pro"/>
        </w:rPr>
      </w:pPr>
      <w:r w:rsidRPr="005066BE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0FEE" wp14:editId="6971549F">
                <wp:simplePos x="0" y="0"/>
                <wp:positionH relativeFrom="margin">
                  <wp:posOffset>2845435</wp:posOffset>
                </wp:positionH>
                <wp:positionV relativeFrom="paragraph">
                  <wp:posOffset>78105</wp:posOffset>
                </wp:positionV>
                <wp:extent cx="3113405" cy="2245360"/>
                <wp:effectExtent l="0" t="0" r="10795" b="2159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31E6" w14:textId="77777777" w:rsidR="008B5FD7" w:rsidRDefault="008B5FD7" w:rsidP="008B5FD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>Gütesiegel für kirchliche Schulen, die</w:t>
                            </w:r>
                          </w:p>
                          <w:p w14:paraId="17FC44C2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präventiv Antisemitismus verringern, </w:t>
                            </w:r>
                          </w:p>
                          <w:p w14:paraId="43E69826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sensibel sind für antisemitisches Sprechen und Handeln in der Schule und </w:t>
                            </w:r>
                          </w:p>
                          <w:p w14:paraId="0067C333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aktiv werden gegen wahrgenommenen Antisemitismus und jegliche Form religiöser Diskriminierung </w:t>
                            </w:r>
                          </w:p>
                          <w:p w14:paraId="27B82364" w14:textId="77777777" w:rsidR="008B5FD7" w:rsidRDefault="008B5FD7" w:rsidP="008B5FD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 xml:space="preserve">Aktive Schule </w:t>
                            </w:r>
                          </w:p>
                          <w:p w14:paraId="5E327F15" w14:textId="77777777" w:rsidR="008B5FD7" w:rsidRDefault="008B5FD7" w:rsidP="008B5FD7">
                            <w:pPr>
                              <w:jc w:val="right"/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>gegen religiöse Diskriminierung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0FE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24.05pt;margin-top:6.15pt;width:245.1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">
                <v:textbox>
                  <w:txbxContent>
                    <w:p w14:paraId="69F931E6" w14:textId="77777777" w:rsidR="008B5FD7" w:rsidRDefault="008B5FD7" w:rsidP="008B5FD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>Gütesiegel für kirchliche Schulen, die</w:t>
                      </w:r>
                    </w:p>
                    <w:p w14:paraId="17FC44C2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präventiv Antisemitismus verringern, </w:t>
                      </w:r>
                    </w:p>
                    <w:p w14:paraId="43E69826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sensibel sind für antisemitisches Sprechen und Handeln in der Schule und </w:t>
                      </w:r>
                    </w:p>
                    <w:p w14:paraId="0067C333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aktiv werden gegen wahrgenommenen Antisemitismus und jegliche Form religiöser Diskriminierung </w:t>
                      </w:r>
                    </w:p>
                    <w:p w14:paraId="27B82364" w14:textId="77777777" w:rsidR="008B5FD7" w:rsidRDefault="008B5FD7" w:rsidP="008B5FD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 xml:space="preserve">Aktive Schule </w:t>
                      </w:r>
                    </w:p>
                    <w:p w14:paraId="5E327F15" w14:textId="77777777" w:rsidR="008B5FD7" w:rsidRDefault="008B5FD7" w:rsidP="008B5FD7">
                      <w:pPr>
                        <w:jc w:val="right"/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>gegen religiöse Diskriminierung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3D95D" w14:textId="22674B4D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5D969E40" w14:textId="4E172EDE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7641D271" w14:textId="0F91DB93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5633270B" w14:textId="65092958" w:rsidR="008B5FD7" w:rsidRPr="005066BE" w:rsidRDefault="008B5FD7" w:rsidP="008B5FD7">
      <w:pPr>
        <w:tabs>
          <w:tab w:val="left" w:pos="960"/>
        </w:tabs>
        <w:spacing w:line="280" w:lineRule="exact"/>
        <w:jc w:val="both"/>
        <w:rPr>
          <w:rFonts w:ascii="Avenir Next LT Pro" w:hAnsi="Avenir Next LT Pro" w:cs="Arial"/>
        </w:rPr>
      </w:pPr>
      <w:r w:rsidRPr="005066BE">
        <w:rPr>
          <w:rFonts w:ascii="Avenir Next LT Pro" w:hAnsi="Avenir Next LT Pro" w:cs="Arial"/>
        </w:rPr>
        <w:tab/>
      </w:r>
    </w:p>
    <w:p w14:paraId="036DC3B7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24F9FA7B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250B009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3222C51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7AF02FE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6B6B0A0F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46DCA94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3013D40" w14:textId="77777777" w:rsidR="008B5FD7" w:rsidRPr="005066BE" w:rsidRDefault="008B5FD7" w:rsidP="008B5FD7">
      <w:pPr>
        <w:tabs>
          <w:tab w:val="left" w:pos="1260"/>
        </w:tabs>
        <w:spacing w:line="280" w:lineRule="exact"/>
        <w:jc w:val="both"/>
        <w:rPr>
          <w:rFonts w:ascii="Avenir Next LT Pro" w:hAnsi="Avenir Next LT Pro" w:cs="Arial"/>
        </w:rPr>
      </w:pPr>
      <w:r w:rsidRPr="005066BE">
        <w:rPr>
          <w:rFonts w:ascii="Avenir Next LT Pro" w:hAnsi="Avenir Next LT Pro" w:cs="Arial"/>
        </w:rPr>
        <w:tab/>
      </w:r>
    </w:p>
    <w:p w14:paraId="61977D8A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E74AAC6" w14:textId="0EDA2886" w:rsidR="004F16BD" w:rsidRPr="005066BE" w:rsidRDefault="008B5FD7" w:rsidP="00887E4B">
      <w:pPr>
        <w:spacing w:line="280" w:lineRule="exact"/>
        <w:rPr>
          <w:rFonts w:ascii="Avenir Next LT Pro" w:hAnsi="Avenir Next LT Pro" w:cs="Arial"/>
          <w:sz w:val="20"/>
          <w:szCs w:val="20"/>
        </w:rPr>
      </w:pPr>
      <w:r w:rsidRPr="005066BE">
        <w:rPr>
          <w:rFonts w:ascii="Avenir Next LT Pro" w:hAnsi="Avenir Next LT Pro" w:cs="Arial"/>
          <w:sz w:val="20"/>
          <w:szCs w:val="20"/>
        </w:rPr>
        <w:t>Ihr Ansprechpartner: Dr. Winfried Verburg, Schulstiftung im Bistum Osnabrück, Domhof 2, 49074</w:t>
      </w:r>
      <w:r w:rsidR="005066BE" w:rsidRPr="005066BE">
        <w:rPr>
          <w:rFonts w:ascii="Avenir Next LT Pro" w:hAnsi="Avenir Next LT Pro" w:cs="Arial"/>
          <w:sz w:val="20"/>
          <w:szCs w:val="20"/>
        </w:rPr>
        <w:t xml:space="preserve"> </w:t>
      </w:r>
      <w:r w:rsidRPr="005066BE">
        <w:rPr>
          <w:rFonts w:ascii="Avenir Next LT Pro" w:hAnsi="Avenir Next LT Pro" w:cs="Arial"/>
          <w:sz w:val="20"/>
          <w:szCs w:val="20"/>
        </w:rPr>
        <w:t xml:space="preserve">Osnabrück, Tel.: +49(541)318-350; Mobil: +49(170)7696094; E-Mail: </w:t>
      </w:r>
      <w:hyperlink r:id="rId11" w:history="1">
        <w:r w:rsidRPr="005066BE">
          <w:rPr>
            <w:rStyle w:val="Hyperlink"/>
            <w:rFonts w:ascii="Avenir Next LT Pro" w:hAnsi="Avenir Next LT Pro" w:cs="Arial"/>
            <w:sz w:val="20"/>
            <w:szCs w:val="20"/>
          </w:rPr>
          <w:t>W.Verburg@bistum-os.de</w:t>
        </w:r>
      </w:hyperlink>
    </w:p>
    <w:sectPr w:rsidR="004F16BD" w:rsidRPr="005066BE" w:rsidSect="00EB2530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F039" w14:textId="77777777" w:rsidR="0004747E" w:rsidRDefault="0004747E" w:rsidP="006C65FD">
      <w:r>
        <w:separator/>
      </w:r>
    </w:p>
  </w:endnote>
  <w:endnote w:type="continuationSeparator" w:id="0">
    <w:p w14:paraId="1F2382F8" w14:textId="77777777" w:rsidR="0004747E" w:rsidRDefault="0004747E" w:rsidP="006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2939281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tr w:rsidR="00A2629A" w14:paraId="4FB9C60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67DD537" w14:textId="781A537F" w:rsidR="00A2629A" w:rsidRDefault="00A2629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4698901" w14:textId="24EECC24" w:rsidR="00A2629A" w:rsidRDefault="00A2629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713D185" w14:textId="77777777" w:rsidR="00A2629A" w:rsidRDefault="00A26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7CA3" w14:textId="77777777" w:rsidR="0004747E" w:rsidRDefault="0004747E" w:rsidP="006C65FD">
      <w:r>
        <w:separator/>
      </w:r>
    </w:p>
  </w:footnote>
  <w:footnote w:type="continuationSeparator" w:id="0">
    <w:p w14:paraId="31C12588" w14:textId="77777777" w:rsidR="0004747E" w:rsidRDefault="0004747E" w:rsidP="006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8D"/>
    <w:multiLevelType w:val="hybridMultilevel"/>
    <w:tmpl w:val="50C4F8FC"/>
    <w:lvl w:ilvl="0" w:tplc="C9F44490">
      <w:start w:val="1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333970"/>
    <w:multiLevelType w:val="hybridMultilevel"/>
    <w:tmpl w:val="6CA0A8C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A4E49"/>
    <w:multiLevelType w:val="hybridMultilevel"/>
    <w:tmpl w:val="1ACC5C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217B"/>
    <w:multiLevelType w:val="hybridMultilevel"/>
    <w:tmpl w:val="33CECD14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216A"/>
    <w:multiLevelType w:val="hybridMultilevel"/>
    <w:tmpl w:val="4EC07CB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96526"/>
    <w:multiLevelType w:val="hybridMultilevel"/>
    <w:tmpl w:val="4830A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97A69"/>
    <w:multiLevelType w:val="hybridMultilevel"/>
    <w:tmpl w:val="D538644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F4411"/>
    <w:multiLevelType w:val="hybridMultilevel"/>
    <w:tmpl w:val="DBB67C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91A99"/>
    <w:multiLevelType w:val="hybridMultilevel"/>
    <w:tmpl w:val="2D0EE0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B80"/>
    <w:multiLevelType w:val="hybridMultilevel"/>
    <w:tmpl w:val="7102C3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D4A"/>
    <w:multiLevelType w:val="hybridMultilevel"/>
    <w:tmpl w:val="3B12A6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B4F5D"/>
    <w:multiLevelType w:val="hybridMultilevel"/>
    <w:tmpl w:val="F104E19C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F19E6"/>
    <w:multiLevelType w:val="hybridMultilevel"/>
    <w:tmpl w:val="6380A89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4D10"/>
    <w:multiLevelType w:val="hybridMultilevel"/>
    <w:tmpl w:val="30A8FA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645"/>
    <w:multiLevelType w:val="hybridMultilevel"/>
    <w:tmpl w:val="2B26AEB0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6206D"/>
    <w:multiLevelType w:val="hybridMultilevel"/>
    <w:tmpl w:val="4774B9AC"/>
    <w:lvl w:ilvl="0" w:tplc="0966F2BA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FAF069C"/>
    <w:multiLevelType w:val="hybridMultilevel"/>
    <w:tmpl w:val="5774634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958B8"/>
    <w:multiLevelType w:val="hybridMultilevel"/>
    <w:tmpl w:val="9A041902"/>
    <w:lvl w:ilvl="0" w:tplc="B4EEB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D0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54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2D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45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95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9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13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85C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26D3"/>
    <w:multiLevelType w:val="hybridMultilevel"/>
    <w:tmpl w:val="18F25E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009E4"/>
    <w:multiLevelType w:val="hybridMultilevel"/>
    <w:tmpl w:val="2AE87A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FE7930"/>
    <w:multiLevelType w:val="hybridMultilevel"/>
    <w:tmpl w:val="0DB889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054F09"/>
    <w:multiLevelType w:val="hybridMultilevel"/>
    <w:tmpl w:val="48B0D8A4"/>
    <w:lvl w:ilvl="0" w:tplc="C9F4449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93154D"/>
    <w:multiLevelType w:val="hybridMultilevel"/>
    <w:tmpl w:val="53B254F0"/>
    <w:lvl w:ilvl="0" w:tplc="DC1CA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D6436"/>
    <w:multiLevelType w:val="hybridMultilevel"/>
    <w:tmpl w:val="6FB040A2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337"/>
    <w:multiLevelType w:val="hybridMultilevel"/>
    <w:tmpl w:val="194A7C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0"/>
  </w:num>
  <w:num w:numId="5">
    <w:abstractNumId w:val="10"/>
  </w:num>
  <w:num w:numId="6">
    <w:abstractNumId w:val="21"/>
  </w:num>
  <w:num w:numId="7">
    <w:abstractNumId w:val="15"/>
  </w:num>
  <w:num w:numId="8">
    <w:abstractNumId w:val="21"/>
  </w:num>
  <w:num w:numId="9">
    <w:abstractNumId w:val="15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23"/>
  </w:num>
  <w:num w:numId="15">
    <w:abstractNumId w:val="3"/>
  </w:num>
  <w:num w:numId="16">
    <w:abstractNumId w:val="11"/>
  </w:num>
  <w:num w:numId="17">
    <w:abstractNumId w:val="14"/>
  </w:num>
  <w:num w:numId="18">
    <w:abstractNumId w:val="19"/>
  </w:num>
  <w:num w:numId="19">
    <w:abstractNumId w:val="24"/>
  </w:num>
  <w:num w:numId="20">
    <w:abstractNumId w:val="4"/>
  </w:num>
  <w:num w:numId="21">
    <w:abstractNumId w:val="22"/>
  </w:num>
  <w:num w:numId="22">
    <w:abstractNumId w:val="18"/>
  </w:num>
  <w:num w:numId="23">
    <w:abstractNumId w:val="20"/>
  </w:num>
  <w:num w:numId="24">
    <w:abstractNumId w:val="13"/>
  </w:num>
  <w:num w:numId="25">
    <w:abstractNumId w:val="8"/>
  </w:num>
  <w:num w:numId="26">
    <w:abstractNumId w:val="9"/>
  </w:num>
  <w:num w:numId="27">
    <w:abstractNumId w:val="12"/>
  </w:num>
  <w:num w:numId="28">
    <w:abstractNumId w:val="6"/>
  </w:num>
  <w:num w:numId="29">
    <w:abstractNumId w:val="2"/>
  </w:num>
  <w:num w:numId="30">
    <w:abstractNumId w:val="5"/>
  </w:num>
  <w:num w:numId="31">
    <w:abstractNumId w:val="1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D"/>
    <w:rsid w:val="00004330"/>
    <w:rsid w:val="00026598"/>
    <w:rsid w:val="0004747E"/>
    <w:rsid w:val="000771B4"/>
    <w:rsid w:val="000929A6"/>
    <w:rsid w:val="000E0412"/>
    <w:rsid w:val="00144280"/>
    <w:rsid w:val="00161388"/>
    <w:rsid w:val="001B448E"/>
    <w:rsid w:val="002528AC"/>
    <w:rsid w:val="00282651"/>
    <w:rsid w:val="002B0D2F"/>
    <w:rsid w:val="002C1271"/>
    <w:rsid w:val="002F27BD"/>
    <w:rsid w:val="002F5B63"/>
    <w:rsid w:val="002F6993"/>
    <w:rsid w:val="002F735C"/>
    <w:rsid w:val="00300826"/>
    <w:rsid w:val="00311315"/>
    <w:rsid w:val="003337C5"/>
    <w:rsid w:val="00334328"/>
    <w:rsid w:val="00350EEA"/>
    <w:rsid w:val="003705C7"/>
    <w:rsid w:val="003F0810"/>
    <w:rsid w:val="00470E54"/>
    <w:rsid w:val="004962BF"/>
    <w:rsid w:val="004A45FB"/>
    <w:rsid w:val="004A62F6"/>
    <w:rsid w:val="004F16BD"/>
    <w:rsid w:val="00503B0D"/>
    <w:rsid w:val="005066BE"/>
    <w:rsid w:val="00515306"/>
    <w:rsid w:val="00562954"/>
    <w:rsid w:val="005B224A"/>
    <w:rsid w:val="005B7251"/>
    <w:rsid w:val="005C2070"/>
    <w:rsid w:val="005D2A1B"/>
    <w:rsid w:val="00602053"/>
    <w:rsid w:val="00616377"/>
    <w:rsid w:val="006310C9"/>
    <w:rsid w:val="0063512C"/>
    <w:rsid w:val="006C65FD"/>
    <w:rsid w:val="00756757"/>
    <w:rsid w:val="007577CD"/>
    <w:rsid w:val="00775930"/>
    <w:rsid w:val="00792F54"/>
    <w:rsid w:val="007D4813"/>
    <w:rsid w:val="007E7E45"/>
    <w:rsid w:val="00836440"/>
    <w:rsid w:val="0087350E"/>
    <w:rsid w:val="00887E4B"/>
    <w:rsid w:val="008B5FD7"/>
    <w:rsid w:val="008F28CB"/>
    <w:rsid w:val="009232CF"/>
    <w:rsid w:val="0094132E"/>
    <w:rsid w:val="00977231"/>
    <w:rsid w:val="009B4D55"/>
    <w:rsid w:val="009C5DC3"/>
    <w:rsid w:val="009E7635"/>
    <w:rsid w:val="00A14067"/>
    <w:rsid w:val="00A2629A"/>
    <w:rsid w:val="00AB7EB9"/>
    <w:rsid w:val="00AC4106"/>
    <w:rsid w:val="00AF087A"/>
    <w:rsid w:val="00B238B8"/>
    <w:rsid w:val="00B60AD9"/>
    <w:rsid w:val="00B81217"/>
    <w:rsid w:val="00B83495"/>
    <w:rsid w:val="00B85D04"/>
    <w:rsid w:val="00B950A0"/>
    <w:rsid w:val="00BA47F3"/>
    <w:rsid w:val="00BC7BE5"/>
    <w:rsid w:val="00C91AE8"/>
    <w:rsid w:val="00CD3524"/>
    <w:rsid w:val="00CE78BC"/>
    <w:rsid w:val="00CF2A54"/>
    <w:rsid w:val="00D22493"/>
    <w:rsid w:val="00D754E8"/>
    <w:rsid w:val="00D91A81"/>
    <w:rsid w:val="00DE425E"/>
    <w:rsid w:val="00DF3324"/>
    <w:rsid w:val="00E06E2A"/>
    <w:rsid w:val="00E700EC"/>
    <w:rsid w:val="00E7153D"/>
    <w:rsid w:val="00E85C07"/>
    <w:rsid w:val="00E97186"/>
    <w:rsid w:val="00EB2530"/>
    <w:rsid w:val="00F101A6"/>
    <w:rsid w:val="00F115EB"/>
    <w:rsid w:val="00F73FDE"/>
    <w:rsid w:val="00FF5D7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84E70"/>
  <w15:chartTrackingRefBased/>
  <w15:docId w15:val="{030CBB04-86AC-4C4C-9DF6-9BFC45C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5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F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C65F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6C65F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E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5D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29A"/>
  </w:style>
  <w:style w:type="paragraph" w:styleId="Fuzeile">
    <w:name w:val="footer"/>
    <w:basedOn w:val="Standard"/>
    <w:link w:val="Fu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29A"/>
  </w:style>
  <w:style w:type="paragraph" w:styleId="NurText">
    <w:name w:val="Plain Text"/>
    <w:basedOn w:val="Standard"/>
    <w:link w:val="NurTextZchn"/>
    <w:uiPriority w:val="99"/>
    <w:semiHidden/>
    <w:unhideWhenUsed/>
    <w:rsid w:val="00F73FD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3FDE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DF332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5D04"/>
    <w:rPr>
      <w:color w:val="808080"/>
    </w:rPr>
  </w:style>
  <w:style w:type="table" w:styleId="TabellemithellemGitternetz">
    <w:name w:val="Grid Table Light"/>
    <w:basedOn w:val="NormaleTabelle"/>
    <w:uiPriority w:val="40"/>
    <w:rsid w:val="00E06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E06E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Verburg@bistum-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2B6A-1237-4D27-9E32-D03D729346D9}"/>
      </w:docPartPr>
      <w:docPartBody>
        <w:p w:rsidR="00C81146" w:rsidRDefault="000066B2"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F366BB214A745DF962BED9C530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8B0-7478-4580-B546-ADD6435B197C}"/>
      </w:docPartPr>
      <w:docPartBody>
        <w:p w:rsidR="00C81146" w:rsidRDefault="000066B2" w:rsidP="000066B2">
          <w:pPr>
            <w:pStyle w:val="BF366BB214A745DF962BED9C5304D13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60FE647A204777AF56F9D85533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D252-DE5C-4E87-B743-078323A3C7F8}"/>
      </w:docPartPr>
      <w:docPartBody>
        <w:p w:rsidR="00C81146" w:rsidRDefault="000066B2" w:rsidP="000066B2">
          <w:pPr>
            <w:pStyle w:val="2560FE647A204777AF56F9D8553371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C16CF48DCA54D5D9C1C73AAF0471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5E80-4B50-4D24-8E5E-35BAC58E49AF}"/>
      </w:docPartPr>
      <w:docPartBody>
        <w:p w:rsidR="00C81146" w:rsidRDefault="000066B2" w:rsidP="000066B2">
          <w:pPr>
            <w:pStyle w:val="AC16CF48DCA54D5D9C1C73AAF047105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53E3E15B9E14E99AA92A44B8D4A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8FEF-7B91-4770-8007-3B2ED17BC03A}"/>
      </w:docPartPr>
      <w:docPartBody>
        <w:p w:rsidR="00C81146" w:rsidRDefault="000066B2" w:rsidP="000066B2">
          <w:pPr>
            <w:pStyle w:val="353E3E15B9E14E99AA92A44B8D4AE29E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3A04E702CDF4E9D9FD6468C81FB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093A-2F19-4B87-B9AE-6C7E53DF11ED}"/>
      </w:docPartPr>
      <w:docPartBody>
        <w:p w:rsidR="00C81146" w:rsidRDefault="000066B2" w:rsidP="000066B2">
          <w:pPr>
            <w:pStyle w:val="73A04E702CDF4E9D9FD6468C81FB3094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72188531854ED0A49F67098BA6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8677-B80E-4345-94E4-2D3A389C5D4D}"/>
      </w:docPartPr>
      <w:docPartBody>
        <w:p w:rsidR="00C81146" w:rsidRDefault="000066B2" w:rsidP="000066B2">
          <w:pPr>
            <w:pStyle w:val="3772188531854ED0A49F67098BA6AF1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AD5FE38E634EA79824E2F4994D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DC68-94BD-44F2-9F16-D5704C4F67B0}"/>
      </w:docPartPr>
      <w:docPartBody>
        <w:p w:rsidR="00C81146" w:rsidRDefault="000066B2" w:rsidP="000066B2">
          <w:pPr>
            <w:pStyle w:val="7AAD5FE38E634EA79824E2F4994DB14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579CB7C93C44B2DAAD1E8BDF74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F5404-9028-4DB1-BA45-F840B41B64F4}"/>
      </w:docPartPr>
      <w:docPartBody>
        <w:p w:rsidR="00C81146" w:rsidRDefault="000066B2" w:rsidP="000066B2">
          <w:pPr>
            <w:pStyle w:val="4579CB7C93C44B2DAAD1E8BDF741B46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A4AE50D985D4842BFD7C44BAA61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4ED4-3242-4EAF-9DEB-01D1BAB05AA2}"/>
      </w:docPartPr>
      <w:docPartBody>
        <w:p w:rsidR="00C81146" w:rsidRDefault="000066B2" w:rsidP="000066B2">
          <w:pPr>
            <w:pStyle w:val="2A4AE50D985D4842BFD7C44BAA61683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1031D4494504E41A7E6D02F416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4A8B-092A-4ACD-AE01-298ED4BC3277}"/>
      </w:docPartPr>
      <w:docPartBody>
        <w:p w:rsidR="00C81146" w:rsidRDefault="000066B2" w:rsidP="000066B2">
          <w:pPr>
            <w:pStyle w:val="41031D4494504E41A7E6D02F416590E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B3D5AF8897F43FAB0C4F17751A9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03E4-4A5D-42AC-9919-8FF9468F681D}"/>
      </w:docPartPr>
      <w:docPartBody>
        <w:p w:rsidR="00C81146" w:rsidRDefault="000066B2" w:rsidP="000066B2">
          <w:pPr>
            <w:pStyle w:val="5B3D5AF8897F43FAB0C4F17751A9FC65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0926ED204B348AB855261599A20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CEA6D-DB46-4844-92FC-433D1CCDFEBF}"/>
      </w:docPartPr>
      <w:docPartBody>
        <w:p w:rsidR="0083697C" w:rsidRDefault="00C81146" w:rsidP="00C81146">
          <w:pPr>
            <w:pStyle w:val="60926ED204B348AB855261599A201C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26D59E1FE97436EB395F698B20B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3B9C-49AA-48A6-A8FD-97566D4C9001}"/>
      </w:docPartPr>
      <w:docPartBody>
        <w:p w:rsidR="0083697C" w:rsidRDefault="00C81146" w:rsidP="00C81146">
          <w:pPr>
            <w:pStyle w:val="726D59E1FE97436EB395F698B20B0FE8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4B7132C21244345BC0E30EEDACB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EEA60-04AD-4CD6-8403-BAC00CEB1FA3}"/>
      </w:docPartPr>
      <w:docPartBody>
        <w:p w:rsidR="002C4213" w:rsidRDefault="0083697C" w:rsidP="0083697C">
          <w:pPr>
            <w:pStyle w:val="74B7132C21244345BC0E30EEDACBEE2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767D7BD7D694209870C597D47D5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CE17F-09F1-42A7-8E52-37DCC99E0E32}"/>
      </w:docPartPr>
      <w:docPartBody>
        <w:p w:rsidR="002C4213" w:rsidRDefault="0083697C" w:rsidP="0083697C">
          <w:pPr>
            <w:pStyle w:val="D767D7BD7D694209870C597D47D5B5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7B0FDD7C6144064B784F6E869CE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919F-91A4-4F71-9C61-6248B1DBE04B}"/>
      </w:docPartPr>
      <w:docPartBody>
        <w:p w:rsidR="002C4213" w:rsidRDefault="0083697C" w:rsidP="0083697C">
          <w:pPr>
            <w:pStyle w:val="67B0FDD7C6144064B784F6E869CEC78D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3D36C3713347A1BF5C8DB29590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4D55A-B87A-4161-B9A6-3BB8F9F75670}"/>
      </w:docPartPr>
      <w:docPartBody>
        <w:p w:rsidR="002C4213" w:rsidRDefault="0083697C" w:rsidP="0083697C">
          <w:pPr>
            <w:pStyle w:val="F93D36C3713347A1BF5C8DB29590F0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A193D2B56E419E9133EA2C28B7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2BC3-99DE-4B91-B673-27822CA8A489}"/>
      </w:docPartPr>
      <w:docPartBody>
        <w:p w:rsidR="002C4213" w:rsidRDefault="0083697C" w:rsidP="0083697C">
          <w:pPr>
            <w:pStyle w:val="98A193D2B56E419E9133EA2C28B75F8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2CB4C1974DD4C1C90A1F18DFD84B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00838-D2B8-4EA3-8420-57012650E7CF}"/>
      </w:docPartPr>
      <w:docPartBody>
        <w:p w:rsidR="002C4213" w:rsidRDefault="0083697C" w:rsidP="0083697C">
          <w:pPr>
            <w:pStyle w:val="22CB4C1974DD4C1C90A1F18DFD84B500"/>
          </w:pPr>
          <w:r w:rsidRPr="00866A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6416982BF4419287EEEB199AB7F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A589F-C629-4AEB-A374-DE0DAE8AE85A}"/>
      </w:docPartPr>
      <w:docPartBody>
        <w:p w:rsidR="002C4213" w:rsidRDefault="0083697C" w:rsidP="0083697C">
          <w:pPr>
            <w:pStyle w:val="6C6416982BF4419287EEEB199AB7F51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C1B99A0A72B408F9B4FCC7EEF711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BB362-F8C2-4E6A-AFCA-D5AFB20A4111}"/>
      </w:docPartPr>
      <w:docPartBody>
        <w:p w:rsidR="002C4213" w:rsidRDefault="0083697C" w:rsidP="0083697C">
          <w:pPr>
            <w:pStyle w:val="0C1B99A0A72B408F9B4FCC7EEF7112AC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0D6BF04CA941F69D052D1C445CB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508C7-04A4-4B4E-B999-F7BDF7D859E4}"/>
      </w:docPartPr>
      <w:docPartBody>
        <w:p w:rsidR="002C4213" w:rsidRDefault="0083697C" w:rsidP="0083697C">
          <w:pPr>
            <w:pStyle w:val="250D6BF04CA941F69D052D1C445CB8D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9E8E7D0EB3D4C4AA21E3B2D1D8B9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E0839-9A88-48AE-9ACE-84E86360913C}"/>
      </w:docPartPr>
      <w:docPartBody>
        <w:p w:rsidR="002C4213" w:rsidRDefault="0083697C" w:rsidP="0083697C">
          <w:pPr>
            <w:pStyle w:val="19E8E7D0EB3D4C4AA21E3B2D1D8B9C0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9B71E4BE89549828D84D14CDFE6A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3CF45-98FF-4F6F-9592-2AEF52378F0F}"/>
      </w:docPartPr>
      <w:docPartBody>
        <w:p w:rsidR="002C4213" w:rsidRDefault="0083697C" w:rsidP="0083697C">
          <w:pPr>
            <w:pStyle w:val="49B71E4BE89549828D84D14CDFE6A30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2"/>
    <w:rsid w:val="000066B2"/>
    <w:rsid w:val="002C4213"/>
    <w:rsid w:val="0083697C"/>
    <w:rsid w:val="00A52796"/>
    <w:rsid w:val="00A95846"/>
    <w:rsid w:val="00BC2945"/>
    <w:rsid w:val="00C81146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97C"/>
    <w:rPr>
      <w:color w:val="808080"/>
    </w:rPr>
  </w:style>
  <w:style w:type="paragraph" w:customStyle="1" w:styleId="60926ED204B348AB855261599A201C57">
    <w:name w:val="60926ED204B348AB855261599A201C57"/>
    <w:rsid w:val="00C81146"/>
  </w:style>
  <w:style w:type="paragraph" w:customStyle="1" w:styleId="726D59E1FE97436EB395F698B20B0FE8">
    <w:name w:val="726D59E1FE97436EB395F698B20B0FE8"/>
    <w:rsid w:val="00C81146"/>
  </w:style>
  <w:style w:type="paragraph" w:customStyle="1" w:styleId="BF366BB214A745DF962BED9C5304D130">
    <w:name w:val="BF366BB214A745DF962BED9C5304D130"/>
    <w:rsid w:val="000066B2"/>
  </w:style>
  <w:style w:type="paragraph" w:customStyle="1" w:styleId="2560FE647A204777AF56F9D85533710A">
    <w:name w:val="2560FE647A204777AF56F9D85533710A"/>
    <w:rsid w:val="000066B2"/>
  </w:style>
  <w:style w:type="paragraph" w:customStyle="1" w:styleId="AC16CF48DCA54D5D9C1C73AAF0471051">
    <w:name w:val="AC16CF48DCA54D5D9C1C73AAF0471051"/>
    <w:rsid w:val="000066B2"/>
  </w:style>
  <w:style w:type="paragraph" w:customStyle="1" w:styleId="353E3E15B9E14E99AA92A44B8D4AE29E">
    <w:name w:val="353E3E15B9E14E99AA92A44B8D4AE29E"/>
    <w:rsid w:val="000066B2"/>
  </w:style>
  <w:style w:type="paragraph" w:customStyle="1" w:styleId="73A04E702CDF4E9D9FD6468C81FB3094">
    <w:name w:val="73A04E702CDF4E9D9FD6468C81FB3094"/>
    <w:rsid w:val="000066B2"/>
  </w:style>
  <w:style w:type="paragraph" w:customStyle="1" w:styleId="3772188531854ED0A49F67098BA6AF19">
    <w:name w:val="3772188531854ED0A49F67098BA6AF19"/>
    <w:rsid w:val="000066B2"/>
  </w:style>
  <w:style w:type="paragraph" w:customStyle="1" w:styleId="7AAD5FE38E634EA79824E2F4994DB143">
    <w:name w:val="7AAD5FE38E634EA79824E2F4994DB143"/>
    <w:rsid w:val="000066B2"/>
  </w:style>
  <w:style w:type="paragraph" w:customStyle="1" w:styleId="4579CB7C93C44B2DAAD1E8BDF741B461">
    <w:name w:val="4579CB7C93C44B2DAAD1E8BDF741B461"/>
    <w:rsid w:val="000066B2"/>
  </w:style>
  <w:style w:type="paragraph" w:customStyle="1" w:styleId="2A4AE50D985D4842BFD7C44BAA616836">
    <w:name w:val="2A4AE50D985D4842BFD7C44BAA616836"/>
    <w:rsid w:val="000066B2"/>
  </w:style>
  <w:style w:type="paragraph" w:customStyle="1" w:styleId="41031D4494504E41A7E6D02F416590E9">
    <w:name w:val="41031D4494504E41A7E6D02F416590E9"/>
    <w:rsid w:val="000066B2"/>
  </w:style>
  <w:style w:type="paragraph" w:customStyle="1" w:styleId="5B3D5AF8897F43FAB0C4F17751A9FC65">
    <w:name w:val="5B3D5AF8897F43FAB0C4F17751A9FC65"/>
    <w:rsid w:val="000066B2"/>
  </w:style>
  <w:style w:type="paragraph" w:customStyle="1" w:styleId="74B7132C21244345BC0E30EEDACBEE26">
    <w:name w:val="74B7132C21244345BC0E30EEDACBEE26"/>
    <w:rsid w:val="0083697C"/>
  </w:style>
  <w:style w:type="paragraph" w:customStyle="1" w:styleId="D767D7BD7D694209870C597D47D5B557">
    <w:name w:val="D767D7BD7D694209870C597D47D5B557"/>
    <w:rsid w:val="0083697C"/>
  </w:style>
  <w:style w:type="paragraph" w:customStyle="1" w:styleId="67B0FDD7C6144064B784F6E869CEC78D">
    <w:name w:val="67B0FDD7C6144064B784F6E869CEC78D"/>
    <w:rsid w:val="0083697C"/>
  </w:style>
  <w:style w:type="paragraph" w:customStyle="1" w:styleId="F93D36C3713347A1BF5C8DB29590F00A">
    <w:name w:val="F93D36C3713347A1BF5C8DB29590F00A"/>
    <w:rsid w:val="0083697C"/>
  </w:style>
  <w:style w:type="paragraph" w:customStyle="1" w:styleId="98A193D2B56E419E9133EA2C28B75F8A">
    <w:name w:val="98A193D2B56E419E9133EA2C28B75F8A"/>
    <w:rsid w:val="0083697C"/>
  </w:style>
  <w:style w:type="paragraph" w:customStyle="1" w:styleId="22CB4C1974DD4C1C90A1F18DFD84B500">
    <w:name w:val="22CB4C1974DD4C1C90A1F18DFD84B500"/>
    <w:rsid w:val="0083697C"/>
  </w:style>
  <w:style w:type="paragraph" w:customStyle="1" w:styleId="6C6416982BF4419287EEEB199AB7F513">
    <w:name w:val="6C6416982BF4419287EEEB199AB7F513"/>
    <w:rsid w:val="0083697C"/>
  </w:style>
  <w:style w:type="paragraph" w:customStyle="1" w:styleId="0C1B99A0A72B408F9B4FCC7EEF7112AC">
    <w:name w:val="0C1B99A0A72B408F9B4FCC7EEF7112AC"/>
    <w:rsid w:val="0083697C"/>
  </w:style>
  <w:style w:type="paragraph" w:customStyle="1" w:styleId="250D6BF04CA941F69D052D1C445CB8DB">
    <w:name w:val="250D6BF04CA941F69D052D1C445CB8DB"/>
    <w:rsid w:val="0083697C"/>
  </w:style>
  <w:style w:type="paragraph" w:customStyle="1" w:styleId="19E8E7D0EB3D4C4AA21E3B2D1D8B9C0B">
    <w:name w:val="19E8E7D0EB3D4C4AA21E3B2D1D8B9C0B"/>
    <w:rsid w:val="0083697C"/>
  </w:style>
  <w:style w:type="paragraph" w:customStyle="1" w:styleId="49B71E4BE89549828D84D14CDFE6A300">
    <w:name w:val="49B71E4BE89549828D84D14CDFE6A300"/>
    <w:rsid w:val="00836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502-DF39-46C0-B9EF-2E7DC0B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Verburg, Winfried</dc:creator>
  <cp:keywords/>
  <dc:description/>
  <cp:lastModifiedBy>Diekmann, Axel</cp:lastModifiedBy>
  <cp:revision>25</cp:revision>
  <cp:lastPrinted>2021-12-13T10:52:00Z</cp:lastPrinted>
  <dcterms:created xsi:type="dcterms:W3CDTF">2021-12-13T08:28:00Z</dcterms:created>
  <dcterms:modified xsi:type="dcterms:W3CDTF">2022-06-10T08:59:00Z</dcterms:modified>
</cp:coreProperties>
</file>